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97" w:rsidRDefault="006E2397" w:rsidP="006E2397">
      <w:pPr>
        <w:ind w:firstLine="708"/>
        <w:jc w:val="right"/>
        <w:rPr>
          <w:szCs w:val="28"/>
        </w:rPr>
      </w:pPr>
    </w:p>
    <w:p w:rsidR="006E2397" w:rsidRDefault="006E2397" w:rsidP="006E2397">
      <w:pPr>
        <w:ind w:firstLine="708"/>
        <w:jc w:val="right"/>
        <w:rPr>
          <w:szCs w:val="28"/>
        </w:rPr>
      </w:pPr>
      <w:r>
        <w:rPr>
          <w:szCs w:val="28"/>
        </w:rPr>
        <w:t>Приложение 3</w:t>
      </w:r>
    </w:p>
    <w:p w:rsidR="006E2397" w:rsidRDefault="006E2397" w:rsidP="006E2397">
      <w:pPr>
        <w:jc w:val="center"/>
        <w:rPr>
          <w:b/>
          <w:szCs w:val="28"/>
        </w:rPr>
      </w:pPr>
    </w:p>
    <w:p w:rsidR="006E2397" w:rsidRDefault="006E2397" w:rsidP="006E2397">
      <w:pPr>
        <w:jc w:val="center"/>
        <w:rPr>
          <w:b/>
          <w:szCs w:val="28"/>
        </w:rPr>
      </w:pPr>
    </w:p>
    <w:p w:rsidR="006E2397" w:rsidRDefault="006E2397" w:rsidP="006E2397">
      <w:pPr>
        <w:jc w:val="center"/>
        <w:rPr>
          <w:b/>
          <w:szCs w:val="28"/>
        </w:rPr>
      </w:pPr>
    </w:p>
    <w:p w:rsidR="006E2397" w:rsidRDefault="006E2397" w:rsidP="006E2397">
      <w:pPr>
        <w:jc w:val="center"/>
        <w:rPr>
          <w:b/>
          <w:szCs w:val="28"/>
        </w:rPr>
      </w:pPr>
    </w:p>
    <w:p w:rsidR="006E2397" w:rsidRPr="00FC1889" w:rsidRDefault="006E2397" w:rsidP="006E2397">
      <w:pPr>
        <w:jc w:val="center"/>
        <w:rPr>
          <w:b/>
          <w:szCs w:val="28"/>
        </w:rPr>
      </w:pPr>
      <w:bookmarkStart w:id="0" w:name="_GoBack"/>
      <w:bookmarkEnd w:id="0"/>
      <w:r w:rsidRPr="00FC1889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М</w:t>
      </w:r>
      <w:r w:rsidRPr="00FC1889">
        <w:rPr>
          <w:b/>
          <w:szCs w:val="28"/>
        </w:rPr>
        <w:t>еждународные дипломатические игры</w:t>
      </w:r>
    </w:p>
    <w:p w:rsidR="006E2397" w:rsidRPr="00FC1889" w:rsidRDefault="006E2397" w:rsidP="006E23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Предварительная п</w:t>
      </w:r>
      <w:r w:rsidRPr="00FC1889">
        <w:rPr>
          <w:b/>
          <w:i/>
          <w:szCs w:val="28"/>
        </w:rPr>
        <w:t>рограмма</w:t>
      </w:r>
    </w:p>
    <w:p w:rsidR="006E2397" w:rsidRPr="000F0A29" w:rsidRDefault="006E2397" w:rsidP="006E2397">
      <w:pPr>
        <w:jc w:val="center"/>
        <w:rPr>
          <w:b/>
          <w:i/>
          <w:sz w:val="36"/>
          <w:szCs w:val="36"/>
        </w:rPr>
      </w:pPr>
    </w:p>
    <w:p w:rsidR="006E2397" w:rsidRPr="000F0A29" w:rsidRDefault="006E2397" w:rsidP="006E2397">
      <w:r w:rsidRPr="000F0A29">
        <w:rPr>
          <w:b/>
        </w:rPr>
        <w:t xml:space="preserve">Тема </w:t>
      </w:r>
      <w:r>
        <w:rPr>
          <w:lang w:val="en-US"/>
        </w:rPr>
        <w:t>II</w:t>
      </w:r>
      <w:r>
        <w:t xml:space="preserve"> Международных дипломатических игр: «Расширение ШОС: проблемы и перспективы».</w:t>
      </w:r>
    </w:p>
    <w:p w:rsidR="006E2397" w:rsidRDefault="006E2397" w:rsidP="006E2397"/>
    <w:p w:rsidR="006E2397" w:rsidRDefault="006E2397" w:rsidP="006E2397">
      <w:r w:rsidRPr="000F0A29">
        <w:rPr>
          <w:b/>
          <w:i/>
        </w:rPr>
        <w:t>1 этап – заочный.</w:t>
      </w:r>
      <w:r>
        <w:t xml:space="preserve"> Сроки проведения – 1 ноября 2017 г. – 31 декабря 2017 г.</w:t>
      </w:r>
    </w:p>
    <w:p w:rsidR="006E2397" w:rsidRDefault="006E2397" w:rsidP="006E2397">
      <w:r>
        <w:t xml:space="preserve">Задание: подготовить коллективное эссе на тему «Проблема лидерства в </w:t>
      </w:r>
      <w:r>
        <w:rPr>
          <w:szCs w:val="28"/>
        </w:rPr>
        <w:t>ШОС</w:t>
      </w:r>
      <w:r>
        <w:t>».</w:t>
      </w:r>
    </w:p>
    <w:p w:rsidR="006E2397" w:rsidRDefault="006E2397" w:rsidP="006E2397"/>
    <w:p w:rsidR="006E2397" w:rsidRDefault="006E2397" w:rsidP="006E2397">
      <w:r w:rsidRPr="000F0A29">
        <w:rPr>
          <w:b/>
          <w:i/>
        </w:rPr>
        <w:t>2 этап – очный (финальный).</w:t>
      </w:r>
      <w:r>
        <w:t xml:space="preserve"> Сроки проведения – 8-10 февраля 2018 г.</w:t>
      </w:r>
    </w:p>
    <w:p w:rsidR="006E2397" w:rsidRDefault="006E2397" w:rsidP="006E2397">
      <w:r w:rsidRPr="0025504E">
        <w:rPr>
          <w:i/>
        </w:rPr>
        <w:t>8 февраля</w:t>
      </w:r>
      <w:r>
        <w:t xml:space="preserve"> – заезд участников. Генеральная репетиция. Культурная программа.</w:t>
      </w:r>
    </w:p>
    <w:p w:rsidR="006E2397" w:rsidRDefault="006E2397" w:rsidP="006E2397">
      <w:r w:rsidRPr="0025504E">
        <w:rPr>
          <w:i/>
        </w:rPr>
        <w:t>9 февраля</w:t>
      </w:r>
      <w:r>
        <w:t xml:space="preserve"> – финал Игр. </w:t>
      </w:r>
    </w:p>
    <w:p w:rsidR="006E2397" w:rsidRDefault="006E2397" w:rsidP="006E2397">
      <w:r>
        <w:t>Каждая из 5 команд во всех конкурсах представляет одно из государств – членов ШОС, определённое методом жеребьёвки.</w:t>
      </w:r>
    </w:p>
    <w:p w:rsidR="006E2397" w:rsidRPr="000F0A29" w:rsidRDefault="006E2397" w:rsidP="006E2397">
      <w:pPr>
        <w:rPr>
          <w:i/>
          <w:u w:val="single"/>
        </w:rPr>
      </w:pPr>
      <w:r w:rsidRPr="000F0A29">
        <w:rPr>
          <w:i/>
          <w:u w:val="single"/>
        </w:rPr>
        <w:t>Конкурсы:</w:t>
      </w:r>
    </w:p>
    <w:p w:rsidR="006E2397" w:rsidRDefault="006E2397" w:rsidP="006E2397">
      <w:pPr>
        <w:pStyle w:val="a3"/>
        <w:numPr>
          <w:ilvl w:val="0"/>
          <w:numId w:val="1"/>
        </w:numPr>
      </w:pPr>
      <w:r w:rsidRPr="000F0A29">
        <w:rPr>
          <w:b/>
        </w:rPr>
        <w:t>Визитка.</w:t>
      </w:r>
      <w:r>
        <w:t xml:space="preserve"> Творческое представление выбранного государства как участника международных отношений в целом и члена ШОС в частности.</w:t>
      </w:r>
    </w:p>
    <w:p w:rsidR="006E2397" w:rsidRDefault="006E2397" w:rsidP="006E2397">
      <w:pPr>
        <w:pStyle w:val="a3"/>
        <w:numPr>
          <w:ilvl w:val="0"/>
          <w:numId w:val="1"/>
        </w:numPr>
      </w:pPr>
      <w:r w:rsidRPr="000F0A29">
        <w:rPr>
          <w:b/>
        </w:rPr>
        <w:t>Блицконкурс.</w:t>
      </w:r>
      <w:r>
        <w:rPr>
          <w:b/>
        </w:rPr>
        <w:t xml:space="preserve"> </w:t>
      </w:r>
      <w:proofErr w:type="spellStart"/>
      <w:r>
        <w:t>Блицопрос</w:t>
      </w:r>
      <w:proofErr w:type="spellEnd"/>
      <w:r>
        <w:t xml:space="preserve"> по вопросам, связанным с историей создания и деятельности ШОС, её структурой и организационных особенностях.</w:t>
      </w:r>
    </w:p>
    <w:p w:rsidR="006E2397" w:rsidRDefault="006E2397" w:rsidP="006E2397">
      <w:pPr>
        <w:pStyle w:val="a3"/>
        <w:numPr>
          <w:ilvl w:val="0"/>
          <w:numId w:val="1"/>
        </w:numPr>
      </w:pPr>
      <w:r>
        <w:rPr>
          <w:b/>
        </w:rPr>
        <w:t>Международная конференция.</w:t>
      </w:r>
      <w:r>
        <w:t xml:space="preserve"> Команды представляют позицию выбранного государства по ключевым проблемам деятельности ШОС в формате круглого стола.</w:t>
      </w:r>
    </w:p>
    <w:p w:rsidR="006E2397" w:rsidRDefault="006E2397" w:rsidP="006E2397">
      <w:pPr>
        <w:pStyle w:val="a3"/>
        <w:numPr>
          <w:ilvl w:val="0"/>
          <w:numId w:val="1"/>
        </w:numPr>
      </w:pPr>
      <w:r>
        <w:rPr>
          <w:b/>
        </w:rPr>
        <w:t>Дипломатическое письмо.</w:t>
      </w:r>
      <w:r>
        <w:t xml:space="preserve"> За указанное время команды должны изучить дипломатический документ и найти в нём все фактические и стилистические ошибки.</w:t>
      </w:r>
    </w:p>
    <w:p w:rsidR="006E2397" w:rsidRDefault="006E2397" w:rsidP="006E2397">
      <w:pPr>
        <w:pStyle w:val="a3"/>
        <w:numPr>
          <w:ilvl w:val="0"/>
          <w:numId w:val="1"/>
        </w:numPr>
      </w:pPr>
      <w:r>
        <w:rPr>
          <w:b/>
        </w:rPr>
        <w:t>Обращение к мировому сообществу.</w:t>
      </w:r>
      <w:r>
        <w:t xml:space="preserve"> Творческое обращение команды, касающееся одной из глобальных проблем человечества.</w:t>
      </w:r>
    </w:p>
    <w:p w:rsidR="006E2397" w:rsidRDefault="006E2397" w:rsidP="006E2397">
      <w:r>
        <w:t>Вечерняя программа – праздничный ужин.</w:t>
      </w:r>
    </w:p>
    <w:p w:rsidR="006E2397" w:rsidRDefault="006E2397" w:rsidP="006E2397">
      <w:pPr>
        <w:rPr>
          <w:szCs w:val="28"/>
        </w:rPr>
      </w:pPr>
      <w:r w:rsidRPr="0025504E">
        <w:rPr>
          <w:i/>
        </w:rPr>
        <w:t>10 февраля</w:t>
      </w:r>
      <w:r>
        <w:t xml:space="preserve"> – культурная программа, отъезд участников.</w:t>
      </w:r>
    </w:p>
    <w:p w:rsidR="006E2397" w:rsidRPr="005B2453" w:rsidRDefault="006E2397" w:rsidP="006E2397">
      <w:pPr>
        <w:ind w:firstLine="708"/>
        <w:rPr>
          <w:szCs w:val="28"/>
        </w:rPr>
      </w:pPr>
    </w:p>
    <w:p w:rsidR="006747E6" w:rsidRDefault="006747E6"/>
    <w:sectPr w:rsidR="006747E6" w:rsidSect="003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C3F"/>
    <w:multiLevelType w:val="hybridMultilevel"/>
    <w:tmpl w:val="982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7"/>
    <w:rsid w:val="004C6BC7"/>
    <w:rsid w:val="006747E6"/>
    <w:rsid w:val="006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9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9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2017-12-04T08:03:00Z</dcterms:created>
  <dcterms:modified xsi:type="dcterms:W3CDTF">2017-12-04T08:03:00Z</dcterms:modified>
</cp:coreProperties>
</file>