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CE" w:rsidRPr="00143A90" w:rsidRDefault="00143A90" w:rsidP="00143A90">
      <w:pPr>
        <w:jc w:val="center"/>
        <w:rPr>
          <w:b/>
        </w:rPr>
      </w:pPr>
      <w:r w:rsidRPr="00143A90">
        <w:rPr>
          <w:b/>
        </w:rPr>
        <w:t>ПОЛОЖЕНИЕ</w:t>
      </w:r>
    </w:p>
    <w:p w:rsidR="00CA05F9" w:rsidRPr="00143A90" w:rsidRDefault="008526CE" w:rsidP="00143A90">
      <w:pPr>
        <w:jc w:val="center"/>
        <w:rPr>
          <w:b/>
        </w:rPr>
      </w:pPr>
      <w:r w:rsidRPr="00143A90">
        <w:rPr>
          <w:b/>
        </w:rPr>
        <w:t xml:space="preserve">о </w:t>
      </w:r>
      <w:r w:rsidR="00CA05F9" w:rsidRPr="00143A90">
        <w:rPr>
          <w:b/>
        </w:rPr>
        <w:t>республиканском литературном конкурсе</w:t>
      </w:r>
    </w:p>
    <w:p w:rsidR="008526CE" w:rsidRPr="00143A90" w:rsidRDefault="00CA05F9" w:rsidP="00143A90">
      <w:pPr>
        <w:jc w:val="center"/>
        <w:rPr>
          <w:b/>
        </w:rPr>
      </w:pPr>
      <w:r w:rsidRPr="00143A90">
        <w:rPr>
          <w:b/>
        </w:rPr>
        <w:t xml:space="preserve">(в рамках </w:t>
      </w:r>
      <w:r w:rsidR="00D6454A" w:rsidRPr="00143A90">
        <w:rPr>
          <w:b/>
          <w:lang w:val="en-US"/>
        </w:rPr>
        <w:t>VI</w:t>
      </w:r>
      <w:r w:rsidR="00F42C80" w:rsidRPr="00143A90">
        <w:rPr>
          <w:b/>
          <w:lang w:val="en-US"/>
        </w:rPr>
        <w:t>I</w:t>
      </w:r>
      <w:r w:rsidR="00B236D5" w:rsidRPr="00143A90">
        <w:rPr>
          <w:b/>
          <w:lang w:val="en-US"/>
        </w:rPr>
        <w:t>I</w:t>
      </w:r>
      <w:r w:rsidR="00D6454A" w:rsidRPr="00143A90">
        <w:rPr>
          <w:b/>
        </w:rPr>
        <w:t xml:space="preserve"> </w:t>
      </w:r>
      <w:r w:rsidRPr="00143A90">
        <w:rPr>
          <w:b/>
        </w:rPr>
        <w:t>Международного литературного конкурса</w:t>
      </w:r>
      <w:r w:rsidR="008526CE" w:rsidRPr="00143A90">
        <w:rPr>
          <w:b/>
        </w:rPr>
        <w:t>,</w:t>
      </w:r>
    </w:p>
    <w:p w:rsidR="008526CE" w:rsidRPr="00143A90" w:rsidRDefault="00CA05F9" w:rsidP="00143A90">
      <w:pPr>
        <w:jc w:val="center"/>
        <w:rPr>
          <w:b/>
        </w:rPr>
      </w:pPr>
      <w:r w:rsidRPr="00143A90">
        <w:rPr>
          <w:b/>
        </w:rPr>
        <w:t>посвященного</w:t>
      </w:r>
      <w:r w:rsidR="008526CE" w:rsidRPr="00143A90">
        <w:rPr>
          <w:b/>
        </w:rPr>
        <w:t xml:space="preserve"> памяти писателя Константина Симонова</w:t>
      </w:r>
    </w:p>
    <w:p w:rsidR="008526CE" w:rsidRPr="00143A90" w:rsidRDefault="00B236D5" w:rsidP="00143A90">
      <w:pPr>
        <w:jc w:val="center"/>
        <w:rPr>
          <w:b/>
        </w:rPr>
      </w:pPr>
      <w:r w:rsidRPr="00143A90">
        <w:rPr>
          <w:b/>
        </w:rPr>
        <w:t>и Году малой родины в Беларуси</w:t>
      </w:r>
      <w:r w:rsidR="00CA05F9" w:rsidRPr="00143A90">
        <w:rPr>
          <w:b/>
        </w:rPr>
        <w:t>)</w:t>
      </w:r>
    </w:p>
    <w:p w:rsidR="008526CE" w:rsidRPr="00143A90" w:rsidRDefault="008526CE" w:rsidP="00143A90">
      <w:pPr>
        <w:jc w:val="both"/>
        <w:rPr>
          <w:b/>
        </w:rPr>
      </w:pPr>
    </w:p>
    <w:p w:rsidR="008526CE" w:rsidRPr="00143A90" w:rsidRDefault="008526CE" w:rsidP="00143A90">
      <w:pPr>
        <w:jc w:val="center"/>
        <w:rPr>
          <w:b/>
        </w:rPr>
      </w:pPr>
      <w:r w:rsidRPr="00143A90">
        <w:rPr>
          <w:b/>
        </w:rPr>
        <w:t>1.</w:t>
      </w:r>
      <w:r w:rsidR="00143A90">
        <w:rPr>
          <w:b/>
        </w:rPr>
        <w:t> </w:t>
      </w:r>
      <w:r w:rsidRPr="00143A90">
        <w:rPr>
          <w:b/>
        </w:rPr>
        <w:t>Общие положения</w:t>
      </w:r>
    </w:p>
    <w:p w:rsidR="00A413CD" w:rsidRPr="00A413CD" w:rsidRDefault="00143A90" w:rsidP="00A413CD">
      <w:pPr>
        <w:ind w:firstLine="708"/>
        <w:jc w:val="both"/>
      </w:pPr>
      <w:r w:rsidRPr="00A413CD">
        <w:rPr>
          <w:shd w:val="clear" w:color="auto" w:fill="FFFFFF"/>
        </w:rPr>
        <w:t>1.1. </w:t>
      </w:r>
      <w:r w:rsidR="00A413CD" w:rsidRPr="00A413CD">
        <w:t>Настоящее положение регламентирует порядок организации и условия проведения Республиканского литературного конкурса (далее-конкурс), определяет круг его участников, требования к конкурсным работам (произведениям) и сроки его проведения.</w:t>
      </w:r>
    </w:p>
    <w:p w:rsidR="00EF30EB" w:rsidRPr="00A413CD" w:rsidRDefault="0098193F" w:rsidP="0098193F">
      <w:pPr>
        <w:ind w:firstLine="709"/>
        <w:jc w:val="both"/>
      </w:pPr>
      <w:r w:rsidRPr="00A413CD">
        <w:t xml:space="preserve">1.2. Организаторами конкурса являются </w:t>
      </w:r>
      <w:r w:rsidR="008526CE" w:rsidRPr="00A413CD">
        <w:t>Могилёвск</w:t>
      </w:r>
      <w:r w:rsidRPr="00A413CD">
        <w:t>ое</w:t>
      </w:r>
      <w:r w:rsidR="008526CE" w:rsidRPr="00A413CD">
        <w:t xml:space="preserve"> городск</w:t>
      </w:r>
      <w:r w:rsidRPr="00A413CD">
        <w:t>ое отделение</w:t>
      </w:r>
      <w:r w:rsidR="008526CE" w:rsidRPr="00A413CD">
        <w:t xml:space="preserve"> Республиканского общественного об</w:t>
      </w:r>
      <w:r w:rsidR="004C1363" w:rsidRPr="00A413CD">
        <w:t xml:space="preserve">ъединения  «Русское  общество» </w:t>
      </w:r>
      <w:r w:rsidRPr="00A413CD">
        <w:t>при поддержке</w:t>
      </w:r>
      <w:r w:rsidR="004C1363" w:rsidRPr="00A413CD">
        <w:t xml:space="preserve"> </w:t>
      </w:r>
      <w:r w:rsidRPr="00A413CD">
        <w:t xml:space="preserve">Координационного совета российских соотечественников в Республике Беларусь и </w:t>
      </w:r>
      <w:r w:rsidR="00CA05F9" w:rsidRPr="00A413CD">
        <w:t>Представительств</w:t>
      </w:r>
      <w:r w:rsidRPr="00A413CD">
        <w:t>а</w:t>
      </w:r>
      <w:r w:rsidR="00CA05F9" w:rsidRPr="00A413CD">
        <w:t xml:space="preserve"> Россотрудничества – Российск</w:t>
      </w:r>
      <w:r w:rsidRPr="00A413CD">
        <w:t>ого</w:t>
      </w:r>
      <w:r w:rsidR="00CA05F9" w:rsidRPr="00A413CD">
        <w:t xml:space="preserve"> центр</w:t>
      </w:r>
      <w:r w:rsidRPr="00A413CD">
        <w:t>а</w:t>
      </w:r>
      <w:r w:rsidR="008526CE" w:rsidRPr="00A413CD">
        <w:t xml:space="preserve"> науки и</w:t>
      </w:r>
      <w:r w:rsidRPr="00A413CD">
        <w:t xml:space="preserve"> культуры (Минск).</w:t>
      </w:r>
      <w:r w:rsidR="00CA05F9" w:rsidRPr="00A413CD">
        <w:t xml:space="preserve"> </w:t>
      </w:r>
    </w:p>
    <w:p w:rsidR="00A03450" w:rsidRDefault="00A03450" w:rsidP="00A413CD">
      <w:pPr>
        <w:ind w:firstLine="709"/>
        <w:jc w:val="center"/>
        <w:rPr>
          <w:b/>
        </w:rPr>
      </w:pPr>
    </w:p>
    <w:p w:rsidR="008526CE" w:rsidRPr="00A413CD" w:rsidRDefault="00A413CD" w:rsidP="00006D83">
      <w:pPr>
        <w:jc w:val="center"/>
        <w:rPr>
          <w:b/>
        </w:rPr>
      </w:pPr>
      <w:r w:rsidRPr="00A413CD">
        <w:rPr>
          <w:b/>
        </w:rPr>
        <w:t>2. </w:t>
      </w:r>
      <w:r w:rsidR="008526CE" w:rsidRPr="00A413CD">
        <w:rPr>
          <w:b/>
        </w:rPr>
        <w:t>Це</w:t>
      </w:r>
      <w:r w:rsidRPr="00A413CD">
        <w:rPr>
          <w:b/>
        </w:rPr>
        <w:t>ли и задачи проведения конкурса</w:t>
      </w:r>
    </w:p>
    <w:p w:rsidR="00A413CD" w:rsidRPr="00A413CD" w:rsidRDefault="00A413CD" w:rsidP="00A413CD">
      <w:pPr>
        <w:ind w:firstLine="567"/>
        <w:jc w:val="both"/>
      </w:pPr>
      <w:r w:rsidRPr="00A413CD">
        <w:t>2.1. П</w:t>
      </w:r>
      <w:r w:rsidR="0098193F" w:rsidRPr="00A413CD">
        <w:t xml:space="preserve">ривлечение </w:t>
      </w:r>
      <w:r w:rsidR="008526CE" w:rsidRPr="00A413CD">
        <w:t>внимани</w:t>
      </w:r>
      <w:r w:rsidR="0098193F" w:rsidRPr="00A413CD">
        <w:t>я</w:t>
      </w:r>
      <w:r w:rsidR="008526CE" w:rsidRPr="00A413CD">
        <w:t xml:space="preserve"> современников к событиям  Великой Отечественной войны (1941-1945</w:t>
      </w:r>
      <w:r w:rsidR="00F42C80" w:rsidRPr="00A413CD">
        <w:t xml:space="preserve"> гг.), к героической обороне </w:t>
      </w:r>
      <w:r w:rsidR="008526CE" w:rsidRPr="00A413CD">
        <w:t>Могилева</w:t>
      </w:r>
      <w:r w:rsidR="0030635F" w:rsidRPr="00A413CD">
        <w:t xml:space="preserve"> – яркой странице в </w:t>
      </w:r>
      <w:r w:rsidR="00F42C80" w:rsidRPr="00A413CD">
        <w:t xml:space="preserve"> истории города</w:t>
      </w:r>
      <w:r w:rsidR="008526CE" w:rsidRPr="00A413CD">
        <w:t>, к жизни и творчеству К.М.Симонова, к единению народ</w:t>
      </w:r>
      <w:r w:rsidRPr="00A413CD">
        <w:t>ов в борьбе за мир во всем мире.</w:t>
      </w:r>
    </w:p>
    <w:p w:rsidR="00A413CD" w:rsidRPr="00A413CD" w:rsidRDefault="00A413CD" w:rsidP="00A413CD">
      <w:pPr>
        <w:ind w:firstLine="567"/>
        <w:jc w:val="both"/>
      </w:pPr>
      <w:r w:rsidRPr="00A413CD">
        <w:t xml:space="preserve">2.2. Противодействие фальсификации исторических событий Великой Отечественной войны, воспитание чувства патриотизма у современников, чувства любви к Родине, к историческому  наследию, чувства благодарности и уважения к героям и участниками Великой Отечественной войны. </w:t>
      </w:r>
    </w:p>
    <w:p w:rsidR="008526CE" w:rsidRPr="00A413CD" w:rsidRDefault="00A413CD" w:rsidP="0098193F">
      <w:pPr>
        <w:ind w:firstLine="567"/>
        <w:jc w:val="both"/>
      </w:pPr>
      <w:r w:rsidRPr="00A413CD">
        <w:t>2.3. В</w:t>
      </w:r>
      <w:r w:rsidR="008526CE" w:rsidRPr="00A413CD">
        <w:t>ыявление и</w:t>
      </w:r>
      <w:r w:rsidRPr="00A413CD">
        <w:t xml:space="preserve"> поощрение</w:t>
      </w:r>
      <w:r w:rsidR="008526CE" w:rsidRPr="00A413CD">
        <w:t xml:space="preserve"> талантливой молодежи, пишущей на </w:t>
      </w:r>
      <w:r w:rsidR="00CA05F9" w:rsidRPr="00A413CD">
        <w:t>русском языке</w:t>
      </w:r>
      <w:r w:rsidRPr="00A413CD">
        <w:t xml:space="preserve"> (юных поэтов и писателей из Беларуси).</w:t>
      </w:r>
    </w:p>
    <w:p w:rsidR="00A03450" w:rsidRDefault="00A03450" w:rsidP="00A413CD">
      <w:pPr>
        <w:jc w:val="center"/>
        <w:rPr>
          <w:b/>
        </w:rPr>
      </w:pPr>
    </w:p>
    <w:p w:rsidR="00A413CD" w:rsidRPr="00A413CD" w:rsidRDefault="00A413CD" w:rsidP="00A413CD">
      <w:pPr>
        <w:jc w:val="center"/>
        <w:rPr>
          <w:b/>
        </w:rPr>
      </w:pPr>
      <w:r w:rsidRPr="00A413CD">
        <w:rPr>
          <w:b/>
        </w:rPr>
        <w:t>3. Условия участия в конкурсе</w:t>
      </w:r>
    </w:p>
    <w:p w:rsidR="00A413CD" w:rsidRPr="00A413CD" w:rsidRDefault="00006D83" w:rsidP="00A413CD">
      <w:pPr>
        <w:ind w:firstLine="708"/>
        <w:jc w:val="both"/>
      </w:pPr>
      <w:r>
        <w:t>3.1. </w:t>
      </w:r>
      <w:r w:rsidR="00A413CD" w:rsidRPr="00A413CD">
        <w:t xml:space="preserve">К участию в конкурсе принимаются произведения авторов от 14 до 20 лет, </w:t>
      </w:r>
    </w:p>
    <w:p w:rsidR="00A413CD" w:rsidRPr="00A413CD" w:rsidRDefault="00A413CD" w:rsidP="00A413CD">
      <w:pPr>
        <w:ind w:firstLine="709"/>
        <w:jc w:val="both"/>
      </w:pPr>
      <w:r w:rsidRPr="00A413CD">
        <w:t>проживающих на территории Республики Беларусь и являющихся ее гражданами.</w:t>
      </w:r>
    </w:p>
    <w:p w:rsidR="00A413CD" w:rsidRPr="00A413CD" w:rsidRDefault="00006D83" w:rsidP="00A413CD">
      <w:pPr>
        <w:ind w:firstLine="709"/>
        <w:jc w:val="both"/>
      </w:pPr>
      <w:r>
        <w:t>3.2. </w:t>
      </w:r>
      <w:r w:rsidR="00A413CD" w:rsidRPr="00A413CD">
        <w:t>Не допускаются произведения, содержащие явно выраженную ненормативную лексику, а также разжигающие межнациональную рознь и противоречащие законам Республики Беларусь. Жюри вправе не принять произведения тривиального характера, не содержащие литературной ценности и авторского своеобразия.</w:t>
      </w:r>
    </w:p>
    <w:p w:rsidR="00A413CD" w:rsidRPr="00A413CD" w:rsidRDefault="00006D83" w:rsidP="00A413CD">
      <w:pPr>
        <w:ind w:firstLine="709"/>
        <w:jc w:val="both"/>
      </w:pPr>
      <w:r>
        <w:t>3.3. </w:t>
      </w:r>
      <w:r w:rsidR="00A413CD" w:rsidRPr="00A413CD">
        <w:t>Конкурсные работы (произведения) принимаются исключительно на русском языке.</w:t>
      </w:r>
    </w:p>
    <w:p w:rsidR="00A413CD" w:rsidRPr="00A413CD" w:rsidRDefault="00006D83" w:rsidP="00A413CD">
      <w:pPr>
        <w:ind w:firstLine="709"/>
        <w:jc w:val="both"/>
      </w:pPr>
      <w:r>
        <w:t>3.4. </w:t>
      </w:r>
      <w:r w:rsidR="00A413CD" w:rsidRPr="00A413CD">
        <w:t>Один автор может прислать на конкурс не более трех произведений.</w:t>
      </w:r>
    </w:p>
    <w:p w:rsidR="00A413CD" w:rsidRPr="00A413CD" w:rsidRDefault="00006D83" w:rsidP="00A413CD">
      <w:pPr>
        <w:ind w:firstLine="709"/>
        <w:jc w:val="both"/>
      </w:pPr>
      <w:r>
        <w:t>3.5. </w:t>
      </w:r>
      <w:r w:rsidR="00A413CD" w:rsidRPr="00A413CD">
        <w:t>Произведения, представленные на конкурс, могут быть как новыми, так и ранее опубликованными.</w:t>
      </w:r>
    </w:p>
    <w:p w:rsidR="00A413CD" w:rsidRPr="00A413CD" w:rsidRDefault="00006D83" w:rsidP="00A413CD">
      <w:pPr>
        <w:ind w:firstLine="709"/>
        <w:jc w:val="both"/>
      </w:pPr>
      <w:r>
        <w:t>3.6. </w:t>
      </w:r>
      <w:r w:rsidR="00A413CD" w:rsidRPr="00A413CD">
        <w:t>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Авторы, нарушающие права третьих лиц, сами несут ответственность за такого рода правонарушения.</w:t>
      </w:r>
    </w:p>
    <w:p w:rsidR="00A03450" w:rsidRDefault="00006D83" w:rsidP="00A03450">
      <w:pPr>
        <w:ind w:firstLine="709"/>
        <w:jc w:val="both"/>
      </w:pPr>
      <w:r>
        <w:t>3.7. </w:t>
      </w:r>
      <w:r w:rsidR="00A413CD" w:rsidRPr="00A413CD">
        <w:t>Участие в конкурсе бесплатное.</w:t>
      </w:r>
    </w:p>
    <w:p w:rsidR="00A03450" w:rsidRDefault="00A03450" w:rsidP="00A03450">
      <w:pPr>
        <w:ind w:firstLine="709"/>
        <w:jc w:val="both"/>
      </w:pPr>
    </w:p>
    <w:p w:rsidR="00A03450" w:rsidRDefault="00A03450" w:rsidP="00006D83">
      <w:pPr>
        <w:jc w:val="center"/>
      </w:pPr>
      <w:r w:rsidRPr="00A03450">
        <w:rPr>
          <w:b/>
        </w:rPr>
        <w:t>4. Тематика Конкурса</w:t>
      </w:r>
    </w:p>
    <w:p w:rsidR="00A03450" w:rsidRPr="00143A90" w:rsidRDefault="00A03450" w:rsidP="00A03450">
      <w:pPr>
        <w:ind w:firstLine="709"/>
        <w:jc w:val="both"/>
      </w:pPr>
      <w:r>
        <w:t>4.1. </w:t>
      </w:r>
      <w:r w:rsidRPr="00A03450">
        <w:t>Тематика конкурсных работ (прои</w:t>
      </w:r>
      <w:r>
        <w:t xml:space="preserve">зведений) должна быть </w:t>
      </w:r>
      <w:r w:rsidRPr="00A03450">
        <w:t>связана с тем</w:t>
      </w:r>
      <w:r>
        <w:t>ами</w:t>
      </w:r>
      <w:r w:rsidRPr="00A03450">
        <w:t xml:space="preserve"> </w:t>
      </w:r>
      <w:r>
        <w:t xml:space="preserve">защиты </w:t>
      </w:r>
      <w:r w:rsidRPr="00A03450">
        <w:t>русской земли</w:t>
      </w:r>
      <w:r>
        <w:t>,</w:t>
      </w:r>
      <w:r w:rsidRPr="00A03450">
        <w:t xml:space="preserve"> </w:t>
      </w:r>
      <w:r w:rsidRPr="00A413CD">
        <w:t>героической оборон</w:t>
      </w:r>
      <w:r w:rsidR="00CF401D">
        <w:t>ы</w:t>
      </w:r>
      <w:r>
        <w:t xml:space="preserve"> г. </w:t>
      </w:r>
      <w:r w:rsidRPr="00A413CD">
        <w:t>Могилева</w:t>
      </w:r>
      <w:r w:rsidRPr="00A03450">
        <w:t xml:space="preserve"> </w:t>
      </w:r>
      <w:r>
        <w:t>в творчестве К.М.Симонова.</w:t>
      </w:r>
    </w:p>
    <w:p w:rsidR="00A03450" w:rsidRPr="00A03450" w:rsidRDefault="00A03450" w:rsidP="00A03450">
      <w:pPr>
        <w:ind w:firstLine="709"/>
        <w:jc w:val="both"/>
      </w:pPr>
      <w:r w:rsidRPr="00A03450">
        <w:t>4.2. Конкурс проводится по номинациям:</w:t>
      </w:r>
    </w:p>
    <w:p w:rsidR="00A03450" w:rsidRPr="00143A90" w:rsidRDefault="00A03450" w:rsidP="00A03450">
      <w:pPr>
        <w:ind w:firstLine="709"/>
        <w:jc w:val="both"/>
        <w:rPr>
          <w:b/>
        </w:rPr>
      </w:pPr>
      <w:r>
        <w:t>«Малая проза»;</w:t>
      </w:r>
    </w:p>
    <w:p w:rsidR="00A03450" w:rsidRDefault="00A03450" w:rsidP="006614CE">
      <w:pPr>
        <w:ind w:firstLine="708"/>
        <w:rPr>
          <w:b/>
        </w:rPr>
      </w:pPr>
      <w:r w:rsidRPr="00143A90">
        <w:t>«Поэзия».</w:t>
      </w:r>
      <w:r w:rsidRPr="00A03450">
        <w:rPr>
          <w:b/>
        </w:rPr>
        <w:t xml:space="preserve"> </w:t>
      </w:r>
    </w:p>
    <w:p w:rsidR="00A03450" w:rsidRPr="00A03450" w:rsidRDefault="00A03450" w:rsidP="00A03450">
      <w:pPr>
        <w:jc w:val="center"/>
        <w:rPr>
          <w:b/>
        </w:rPr>
      </w:pPr>
      <w:r w:rsidRPr="00A03450">
        <w:rPr>
          <w:b/>
        </w:rPr>
        <w:lastRenderedPageBreak/>
        <w:t>5. Этапы и сроки проведения Конкурса</w:t>
      </w:r>
    </w:p>
    <w:p w:rsidR="00A03450" w:rsidRPr="00CF401D" w:rsidRDefault="006614CE" w:rsidP="00CF401D">
      <w:pPr>
        <w:ind w:firstLine="708"/>
        <w:jc w:val="both"/>
      </w:pPr>
      <w:r>
        <w:t>5.1. </w:t>
      </w:r>
      <w:r w:rsidR="00A03450" w:rsidRPr="00CF401D">
        <w:t>Конкурс проводится в период с 1 сентября до 15 ноября 2018 года.</w:t>
      </w:r>
    </w:p>
    <w:p w:rsidR="00A03450" w:rsidRPr="00CF401D" w:rsidRDefault="00A03450" w:rsidP="00CF401D">
      <w:pPr>
        <w:ind w:firstLine="708"/>
        <w:jc w:val="both"/>
      </w:pPr>
      <w:r w:rsidRPr="00CF401D">
        <w:t>5.2. Конкурсные работы присылаются с 1 сентября до 01 ноября  2018 года.</w:t>
      </w:r>
    </w:p>
    <w:p w:rsidR="00A03450" w:rsidRPr="00CF401D" w:rsidRDefault="00A03450" w:rsidP="00CF401D">
      <w:pPr>
        <w:ind w:firstLine="708"/>
        <w:jc w:val="both"/>
      </w:pPr>
      <w:r w:rsidRPr="00CF401D">
        <w:t>5.3. Оценочный</w:t>
      </w:r>
      <w:r w:rsidR="00006D83">
        <w:t xml:space="preserve"> этап конкурса</w:t>
      </w:r>
      <w:r w:rsidRPr="00CF401D">
        <w:t>: работа жюри – с 01 по 14 ноября 2018</w:t>
      </w:r>
      <w:r w:rsidR="00CF401D" w:rsidRPr="00CF401D">
        <w:t xml:space="preserve"> года.</w:t>
      </w:r>
    </w:p>
    <w:p w:rsidR="00A03450" w:rsidRPr="00CF401D" w:rsidRDefault="00A03450" w:rsidP="00CF401D">
      <w:pPr>
        <w:ind w:firstLine="708"/>
        <w:jc w:val="both"/>
      </w:pPr>
      <w:r w:rsidRPr="00CF401D">
        <w:t>5.4. Итоговый</w:t>
      </w:r>
      <w:r w:rsidR="00006D83">
        <w:t xml:space="preserve"> этап конкурса</w:t>
      </w:r>
      <w:r w:rsidRPr="00CF401D">
        <w:t>: размещение списков победителей Конкурса на сайте Представительства Россотрудничества в Республике Беларусь:</w:t>
      </w:r>
      <w:r w:rsidR="00CF401D" w:rsidRPr="00CF401D">
        <w:t xml:space="preserve"> </w:t>
      </w:r>
      <w:hyperlink r:id="rId7" w:history="1">
        <w:r w:rsidR="00CF401D" w:rsidRPr="00CF401D">
          <w:rPr>
            <w:rStyle w:val="a3"/>
            <w:color w:val="auto"/>
          </w:rPr>
          <w:t>http://blr.rs.gov.ru/ru</w:t>
        </w:r>
      </w:hyperlink>
      <w:r w:rsidR="00CF401D" w:rsidRPr="00CF401D">
        <w:t xml:space="preserve">, сайте </w:t>
      </w:r>
      <w:r w:rsidRPr="00CF401D">
        <w:t xml:space="preserve"> </w:t>
      </w:r>
    </w:p>
    <w:p w:rsidR="00CF401D" w:rsidRPr="00CF401D" w:rsidRDefault="00CF401D" w:rsidP="00CF401D">
      <w:pPr>
        <w:jc w:val="both"/>
      </w:pPr>
      <w:r w:rsidRPr="00CF401D">
        <w:t>Общественных Организаций Российских соотечественников в Республике Беларусь:</w:t>
      </w:r>
      <w:r>
        <w:t xml:space="preserve"> </w:t>
      </w:r>
      <w:r w:rsidRPr="00CF401D">
        <w:t>http://ross-bel.ru/about/p/6.</w:t>
      </w:r>
    </w:p>
    <w:p w:rsidR="00EF30EB" w:rsidRPr="00CF401D" w:rsidRDefault="00CF401D" w:rsidP="00CF401D">
      <w:pPr>
        <w:ind w:firstLine="708"/>
        <w:jc w:val="both"/>
      </w:pPr>
      <w:r w:rsidRPr="00CF401D">
        <w:t>5.5. Т</w:t>
      </w:r>
      <w:r w:rsidR="00A03450" w:rsidRPr="00CF401D">
        <w:t xml:space="preserve">оржественное награждение победителей </w:t>
      </w:r>
      <w:r w:rsidRPr="00CF401D">
        <w:t xml:space="preserve">в рамках мероприятий </w:t>
      </w:r>
      <w:r w:rsidRPr="00CF401D">
        <w:rPr>
          <w:shd w:val="clear" w:color="auto" w:fill="FFFFFF"/>
        </w:rPr>
        <w:t xml:space="preserve">Международных «Симоновских чтений», которые пройдут в г. Могилев </w:t>
      </w:r>
      <w:r w:rsidR="0096627B">
        <w:rPr>
          <w:shd w:val="clear" w:color="auto" w:fill="FFFFFF"/>
        </w:rPr>
        <w:t>30 ноября-</w:t>
      </w:r>
      <w:r w:rsidR="0096627B">
        <w:rPr>
          <w:shd w:val="clear" w:color="auto" w:fill="FFFFFF"/>
        </w:rPr>
        <w:br/>
        <w:t>1 декабря</w:t>
      </w:r>
      <w:r w:rsidRPr="00CF401D">
        <w:rPr>
          <w:shd w:val="clear" w:color="auto" w:fill="FFFFFF"/>
        </w:rPr>
        <w:t xml:space="preserve"> 2018 г.</w:t>
      </w:r>
    </w:p>
    <w:p w:rsidR="00CF401D" w:rsidRDefault="00CF401D" w:rsidP="00CF401D">
      <w:pPr>
        <w:jc w:val="center"/>
        <w:rPr>
          <w:b/>
        </w:rPr>
      </w:pPr>
    </w:p>
    <w:p w:rsidR="00BF17F8" w:rsidRPr="00CF401D" w:rsidRDefault="00CF401D" w:rsidP="00CF401D">
      <w:pPr>
        <w:jc w:val="center"/>
        <w:rPr>
          <w:b/>
        </w:rPr>
      </w:pPr>
      <w:r w:rsidRPr="00CF401D">
        <w:rPr>
          <w:b/>
        </w:rPr>
        <w:t>6. Требования к оформлению конкурсных работ</w:t>
      </w:r>
    </w:p>
    <w:p w:rsidR="006614CE" w:rsidRDefault="00CF401D" w:rsidP="006614CE">
      <w:pPr>
        <w:ind w:firstLine="709"/>
        <w:jc w:val="both"/>
      </w:pPr>
      <w:r w:rsidRPr="00CF401D">
        <w:t>6.1. </w:t>
      </w:r>
      <w:r w:rsidR="00A92DA4" w:rsidRPr="00143A90">
        <w:t>Конкурсные работы</w:t>
      </w:r>
      <w:r w:rsidR="006614CE">
        <w:t xml:space="preserve"> и заявки на участие</w:t>
      </w:r>
      <w:r w:rsidR="00A92DA4" w:rsidRPr="00143A90">
        <w:t xml:space="preserve"> </w:t>
      </w:r>
      <w:r w:rsidR="006614CE">
        <w:t xml:space="preserve">в конкурсе </w:t>
      </w:r>
      <w:r w:rsidR="00A92DA4" w:rsidRPr="00143A90">
        <w:t xml:space="preserve">присылаются </w:t>
      </w:r>
      <w:r w:rsidR="006614CE">
        <w:br/>
      </w:r>
      <w:r w:rsidR="00A92DA4" w:rsidRPr="00143A90">
        <w:t xml:space="preserve">с 1 сентября до </w:t>
      </w:r>
      <w:r w:rsidR="00A92DA4">
        <w:t>01</w:t>
      </w:r>
      <w:r w:rsidR="00A92DA4" w:rsidRPr="00143A90">
        <w:t xml:space="preserve"> ноября 2018 года (с пометкой</w:t>
      </w:r>
      <w:r w:rsidR="00A92DA4">
        <w:t xml:space="preserve"> в теме письма </w:t>
      </w:r>
      <w:r w:rsidR="00A92DA4" w:rsidRPr="00143A90">
        <w:t>«Конкурс-РБ-Симонов-Проза-</w:t>
      </w:r>
      <w:r w:rsidR="006614CE">
        <w:t>(возраст участника)</w:t>
      </w:r>
      <w:r w:rsidR="00A92DA4" w:rsidRPr="00143A90">
        <w:t xml:space="preserve"> (Ф.И.О.)»)</w:t>
      </w:r>
      <w:r w:rsidR="00A92DA4" w:rsidRPr="00143A90">
        <w:rPr>
          <w:b/>
        </w:rPr>
        <w:t xml:space="preserve"> на электронный адрес</w:t>
      </w:r>
      <w:r w:rsidR="00A92DA4" w:rsidRPr="00143A90">
        <w:t xml:space="preserve">: </w:t>
      </w:r>
      <w:hyperlink r:id="rId8" w:history="1">
        <w:r w:rsidR="00A92DA4" w:rsidRPr="00512EEE">
          <w:rPr>
            <w:rStyle w:val="a3"/>
            <w:color w:val="auto"/>
            <w:u w:val="none"/>
            <w:lang w:val="en-US"/>
          </w:rPr>
          <w:t>elena</w:t>
        </w:r>
        <w:r w:rsidR="00A92DA4" w:rsidRPr="00512EEE">
          <w:rPr>
            <w:rStyle w:val="a3"/>
            <w:color w:val="auto"/>
            <w:u w:val="none"/>
          </w:rPr>
          <w:t>.</w:t>
        </w:r>
        <w:r w:rsidR="00A92DA4" w:rsidRPr="00512EEE">
          <w:rPr>
            <w:rStyle w:val="a3"/>
            <w:color w:val="auto"/>
            <w:u w:val="none"/>
            <w:lang w:val="en-US"/>
          </w:rPr>
          <w:t>opidovich</w:t>
        </w:r>
        <w:r w:rsidR="00A92DA4" w:rsidRPr="00512EEE">
          <w:rPr>
            <w:rStyle w:val="a3"/>
            <w:color w:val="auto"/>
            <w:u w:val="none"/>
          </w:rPr>
          <w:t>@</w:t>
        </w:r>
        <w:r w:rsidR="00A92DA4" w:rsidRPr="00512EEE">
          <w:rPr>
            <w:rStyle w:val="a3"/>
            <w:color w:val="auto"/>
            <w:u w:val="none"/>
            <w:lang w:val="en-US"/>
          </w:rPr>
          <w:t>mail</w:t>
        </w:r>
        <w:r w:rsidR="00A92DA4" w:rsidRPr="00512EEE">
          <w:rPr>
            <w:rStyle w:val="a3"/>
            <w:color w:val="auto"/>
            <w:u w:val="none"/>
          </w:rPr>
          <w:t>.</w:t>
        </w:r>
        <w:r w:rsidR="00A92DA4" w:rsidRPr="00512EEE">
          <w:rPr>
            <w:rStyle w:val="a3"/>
            <w:color w:val="auto"/>
            <w:u w:val="none"/>
            <w:lang w:val="en-US"/>
          </w:rPr>
          <w:t>ru</w:t>
        </w:r>
      </w:hyperlink>
      <w:r w:rsidR="006614CE" w:rsidRPr="00512EEE">
        <w:t xml:space="preserve">. </w:t>
      </w:r>
      <w:r w:rsidR="006614CE">
        <w:t xml:space="preserve">Контактные телефоны: </w:t>
      </w:r>
      <w:r w:rsidR="0096627B" w:rsidRPr="00143A90">
        <w:t>+375-33-692-49-48 (МТС), +375-44-791-04-72 Опидович Елена Сергеевна (Беларусь, Могилев).</w:t>
      </w:r>
    </w:p>
    <w:p w:rsidR="006614CE" w:rsidRDefault="006614CE" w:rsidP="006614CE">
      <w:pPr>
        <w:ind w:firstLine="709"/>
        <w:jc w:val="both"/>
      </w:pPr>
      <w:r>
        <w:t>6.2. </w:t>
      </w:r>
      <w:r w:rsidRPr="00CF401D">
        <w:t xml:space="preserve">Конкурсные работы (произведения) принимаются исключительно в электронном виде </w:t>
      </w:r>
      <w:r>
        <w:t>в одном из следующих форматов</w:t>
      </w:r>
      <w:r w:rsidRPr="00A92DA4">
        <w:t xml:space="preserve"> </w:t>
      </w:r>
      <w:r w:rsidRPr="00143A90">
        <w:rPr>
          <w:lang w:val="en-US"/>
        </w:rPr>
        <w:t>Word</w:t>
      </w:r>
      <w:r>
        <w:t xml:space="preserve">: </w:t>
      </w:r>
      <w:r w:rsidRPr="00CF401D">
        <w:t>DOC, RTF</w:t>
      </w:r>
      <w:r w:rsidRPr="006614CE">
        <w:t>.</w:t>
      </w:r>
    </w:p>
    <w:p w:rsidR="006614CE" w:rsidRDefault="006614CE" w:rsidP="006614CE">
      <w:pPr>
        <w:ind w:firstLine="709"/>
        <w:jc w:val="both"/>
      </w:pPr>
      <w:r w:rsidRPr="006614CE">
        <w:t>Оформление: лист формата А4 (поля верхнее, нижнее, левое и правое – 2 см;), кегль 14, интервал 1, шрифт «Times New Roman».</w:t>
      </w:r>
    </w:p>
    <w:p w:rsidR="006614CE" w:rsidRPr="006614CE" w:rsidRDefault="006614CE" w:rsidP="006614CE">
      <w:pPr>
        <w:ind w:firstLine="709"/>
        <w:jc w:val="both"/>
      </w:pPr>
      <w:r>
        <w:t>6.3. </w:t>
      </w:r>
      <w:r w:rsidRPr="00143A90">
        <w:t xml:space="preserve">Общий объём предоставляемых работ </w:t>
      </w:r>
      <w:r w:rsidRPr="006614CE">
        <w:t>не должен превышать 3 (трёх) печатных листов формата А4.</w:t>
      </w:r>
      <w:r>
        <w:t xml:space="preserve"> </w:t>
      </w:r>
    </w:p>
    <w:p w:rsidR="006614CE" w:rsidRDefault="006614CE" w:rsidP="006614CE">
      <w:pPr>
        <w:ind w:firstLine="709"/>
        <w:jc w:val="both"/>
      </w:pPr>
      <w:r>
        <w:t>6.4. </w:t>
      </w:r>
      <w:r w:rsidRPr="006614CE">
        <w:t>Конкурсная работа не должна содержать элементов декоративного оформления (фигурный текст, виньетки, буквицы, фото, рисунки и т.п.).</w:t>
      </w:r>
    </w:p>
    <w:p w:rsidR="006614CE" w:rsidRDefault="006614CE" w:rsidP="006614CE">
      <w:pPr>
        <w:ind w:firstLine="709"/>
        <w:jc w:val="both"/>
      </w:pPr>
      <w:r w:rsidRPr="006614CE">
        <w:t>6.</w:t>
      </w:r>
      <w:r>
        <w:t>5</w:t>
      </w:r>
      <w:r w:rsidR="00006D83">
        <w:t>. </w:t>
      </w:r>
      <w:r w:rsidRPr="006614CE">
        <w:t>Все присланные файлы должны быть озаглавлены именем и фамилией автора. Рекомендуется делать так: «Конкурс-РБ-Симонов-Проза-19 лет (Ф.И.О.)».</w:t>
      </w:r>
    </w:p>
    <w:p w:rsidR="006614CE" w:rsidRDefault="006614CE" w:rsidP="006614CE">
      <w:pPr>
        <w:ind w:firstLine="709"/>
        <w:jc w:val="both"/>
      </w:pPr>
      <w:r>
        <w:t>6.6.</w:t>
      </w:r>
      <w:r w:rsidR="00006D83">
        <w:t> </w:t>
      </w:r>
      <w:r w:rsidRPr="00A92DA4">
        <w:t>К конкурсной работе обязательно должна быть приложена заявка</w:t>
      </w:r>
      <w:r>
        <w:t xml:space="preserve"> на участие в конкурсе</w:t>
      </w:r>
      <w:r w:rsidRPr="00A92DA4">
        <w:t>.</w:t>
      </w:r>
    </w:p>
    <w:p w:rsidR="006614CE" w:rsidRDefault="006614CE" w:rsidP="006614CE">
      <w:pPr>
        <w:ind w:firstLine="709"/>
        <w:jc w:val="both"/>
      </w:pPr>
      <w:r>
        <w:t>6.7</w:t>
      </w:r>
      <w:r w:rsidRPr="00A92DA4">
        <w:t>.</w:t>
      </w:r>
      <w:r>
        <w:t> </w:t>
      </w:r>
      <w:r w:rsidRPr="00A92DA4">
        <w:t>В заявке обязательно должны быть указаны:</w:t>
      </w:r>
    </w:p>
    <w:p w:rsidR="006614CE" w:rsidRDefault="006614CE" w:rsidP="006614CE">
      <w:pPr>
        <w:ind w:firstLine="709"/>
        <w:jc w:val="both"/>
      </w:pPr>
      <w:r w:rsidRPr="00A92DA4">
        <w:t>– настоящие фамилия, имя и отчество автора, а</w:t>
      </w:r>
      <w:r>
        <w:t xml:space="preserve"> также псевдоним (при желании);</w:t>
      </w:r>
    </w:p>
    <w:p w:rsidR="006614CE" w:rsidRDefault="006614CE" w:rsidP="006614CE">
      <w:pPr>
        <w:ind w:firstLine="709"/>
        <w:jc w:val="both"/>
      </w:pPr>
      <w:r w:rsidRPr="00A92DA4">
        <w:t xml:space="preserve">– </w:t>
      </w:r>
      <w:r>
        <w:t>дата рождения, возраст автора;</w:t>
      </w:r>
    </w:p>
    <w:p w:rsidR="006614CE" w:rsidRDefault="006614CE" w:rsidP="006614CE">
      <w:pPr>
        <w:ind w:firstLine="709"/>
        <w:jc w:val="both"/>
      </w:pPr>
      <w:r>
        <w:t>– место жительства;</w:t>
      </w:r>
    </w:p>
    <w:p w:rsidR="006614CE" w:rsidRDefault="006614CE" w:rsidP="006614CE">
      <w:pPr>
        <w:ind w:firstLine="709"/>
        <w:jc w:val="both"/>
      </w:pPr>
      <w:r>
        <w:t>– место работы или учебы;</w:t>
      </w:r>
    </w:p>
    <w:p w:rsidR="006614CE" w:rsidRDefault="006614CE" w:rsidP="006614CE">
      <w:pPr>
        <w:ind w:firstLine="709"/>
        <w:jc w:val="both"/>
      </w:pPr>
      <w:r w:rsidRPr="00A92DA4">
        <w:t xml:space="preserve">– телефон и </w:t>
      </w:r>
      <w:r>
        <w:t>адрес электронной почты автора,</w:t>
      </w:r>
      <w:r w:rsidRPr="00A92DA4">
        <w:t xml:space="preserve"> родителей </w:t>
      </w:r>
      <w:r>
        <w:t xml:space="preserve">или лиц его представляющих </w:t>
      </w:r>
      <w:r w:rsidRPr="00A92DA4">
        <w:t xml:space="preserve">для оперативной связи организаторов </w:t>
      </w:r>
      <w:r>
        <w:t>к</w:t>
      </w:r>
      <w:r w:rsidRPr="00A92DA4">
        <w:t>онкурса с автором по возникшим вопросам</w:t>
      </w:r>
      <w:r>
        <w:t>.</w:t>
      </w:r>
    </w:p>
    <w:p w:rsidR="0096627B" w:rsidRPr="006614CE" w:rsidRDefault="006614CE" w:rsidP="006614CE">
      <w:pPr>
        <w:ind w:firstLine="709"/>
        <w:jc w:val="both"/>
      </w:pPr>
      <w:r w:rsidRPr="006614CE">
        <w:t>6.8. </w:t>
      </w:r>
      <w:r w:rsidR="0096627B" w:rsidRPr="006614CE">
        <w:t>Не принимаются к рассмотрению работы:</w:t>
      </w:r>
    </w:p>
    <w:p w:rsidR="0096627B" w:rsidRPr="00143A90" w:rsidRDefault="0096627B" w:rsidP="0096627B">
      <w:pPr>
        <w:ind w:firstLine="708"/>
        <w:jc w:val="both"/>
      </w:pPr>
      <w:r w:rsidRPr="00143A90">
        <w:t>– исполненные с нарушением вышеперечисленных требований;</w:t>
      </w:r>
    </w:p>
    <w:p w:rsidR="0096627B" w:rsidRPr="00143A90" w:rsidRDefault="0096627B" w:rsidP="0096627B">
      <w:pPr>
        <w:ind w:firstLine="708"/>
        <w:jc w:val="both"/>
      </w:pPr>
      <w:r w:rsidRPr="00143A90">
        <w:t>– предоставляемые на конкурс повторно;</w:t>
      </w:r>
    </w:p>
    <w:p w:rsidR="00174EB4" w:rsidRDefault="0096627B" w:rsidP="006614CE">
      <w:pPr>
        <w:ind w:firstLine="708"/>
        <w:jc w:val="both"/>
      </w:pPr>
      <w:r w:rsidRPr="00143A90">
        <w:t xml:space="preserve">– </w:t>
      </w:r>
      <w:r w:rsidR="006614CE">
        <w:t xml:space="preserve">содержащие ненормативную лексику, антигуманную или политизированную </w:t>
      </w:r>
      <w:r w:rsidR="00174EB4">
        <w:t xml:space="preserve">          </w:t>
      </w:r>
    </w:p>
    <w:p w:rsidR="0096627B" w:rsidRPr="00143A90" w:rsidRDefault="00174EB4" w:rsidP="006614CE">
      <w:pPr>
        <w:ind w:firstLine="708"/>
        <w:jc w:val="both"/>
      </w:pPr>
      <w:r>
        <w:t xml:space="preserve">   </w:t>
      </w:r>
      <w:r w:rsidR="006614CE">
        <w:t>риторику или нарушающие этические нормы</w:t>
      </w:r>
      <w:r w:rsidR="0096627B" w:rsidRPr="00143A90">
        <w:t>;</w:t>
      </w:r>
    </w:p>
    <w:p w:rsidR="0096627B" w:rsidRPr="00143A90" w:rsidRDefault="0096627B" w:rsidP="0096627B">
      <w:pPr>
        <w:ind w:firstLine="708"/>
        <w:jc w:val="both"/>
      </w:pPr>
      <w:r w:rsidRPr="00143A90">
        <w:t>– присланные</w:t>
      </w:r>
      <w:r w:rsidRPr="00143A90">
        <w:tab/>
        <w:t xml:space="preserve"> после 1</w:t>
      </w:r>
      <w:r w:rsidR="006614CE">
        <w:t>0</w:t>
      </w:r>
      <w:r w:rsidRPr="00143A90">
        <w:t xml:space="preserve"> ноября 2018 года.</w:t>
      </w:r>
    </w:p>
    <w:p w:rsidR="0096627B" w:rsidRPr="00143A90" w:rsidRDefault="0096627B" w:rsidP="0096627B">
      <w:pPr>
        <w:ind w:firstLine="708"/>
        <w:jc w:val="both"/>
      </w:pPr>
    </w:p>
    <w:p w:rsidR="0096627B" w:rsidRPr="00143A90" w:rsidRDefault="0096627B" w:rsidP="0096627B">
      <w:pPr>
        <w:jc w:val="both"/>
      </w:pPr>
      <w:r w:rsidRPr="00143A90">
        <w:rPr>
          <w:b/>
        </w:rPr>
        <w:t xml:space="preserve">Внимание! </w:t>
      </w:r>
      <w:r w:rsidRPr="00143A90">
        <w:t xml:space="preserve">Присланные на конкурс работы не рецензируются и не возвращаются.   </w:t>
      </w:r>
    </w:p>
    <w:p w:rsidR="0096627B" w:rsidRPr="00143A90" w:rsidRDefault="0096627B" w:rsidP="0096627B">
      <w:pPr>
        <w:jc w:val="both"/>
      </w:pPr>
      <w:r w:rsidRPr="00143A90">
        <w:rPr>
          <w:b/>
          <w:shd w:val="clear" w:color="auto" w:fill="FFFFFF"/>
        </w:rPr>
        <w:t>Жюри и организаторы конкурса не несут ответственности за достоверность авторства работ; ответственность за достоверность авторства несёт лицо, приславшее работу на конкурс</w:t>
      </w:r>
      <w:r w:rsidRPr="00143A90">
        <w:t>.</w:t>
      </w:r>
    </w:p>
    <w:p w:rsidR="00512EEE" w:rsidRDefault="00512EEE" w:rsidP="00DF2763">
      <w:pPr>
        <w:ind w:left="720"/>
        <w:jc w:val="center"/>
        <w:rPr>
          <w:b/>
        </w:rPr>
      </w:pPr>
    </w:p>
    <w:p w:rsidR="00512EEE" w:rsidRDefault="00512EEE" w:rsidP="00DF2763">
      <w:pPr>
        <w:ind w:left="720"/>
        <w:jc w:val="center"/>
        <w:rPr>
          <w:b/>
        </w:rPr>
      </w:pPr>
    </w:p>
    <w:p w:rsidR="00512EEE" w:rsidRDefault="00512EEE" w:rsidP="00DF2763">
      <w:pPr>
        <w:ind w:left="720"/>
        <w:jc w:val="center"/>
        <w:rPr>
          <w:b/>
        </w:rPr>
      </w:pPr>
    </w:p>
    <w:p w:rsidR="00BF17F8" w:rsidRPr="00DF2763" w:rsidRDefault="006614CE" w:rsidP="00006D83">
      <w:pPr>
        <w:jc w:val="center"/>
        <w:rPr>
          <w:rStyle w:val="a9"/>
          <w:b w:val="0"/>
          <w:color w:val="000000"/>
        </w:rPr>
      </w:pPr>
      <w:r w:rsidRPr="00DF2763">
        <w:rPr>
          <w:b/>
        </w:rPr>
        <w:lastRenderedPageBreak/>
        <w:t xml:space="preserve">7. Подведение итогов </w:t>
      </w:r>
      <w:r w:rsidR="00DF2763" w:rsidRPr="00DF2763">
        <w:rPr>
          <w:rStyle w:val="a9"/>
          <w:color w:val="000000"/>
        </w:rPr>
        <w:t>к</w:t>
      </w:r>
      <w:r w:rsidRPr="00DF2763">
        <w:rPr>
          <w:rStyle w:val="a9"/>
          <w:color w:val="000000"/>
        </w:rPr>
        <w:t>онкурса и награждение</w:t>
      </w:r>
    </w:p>
    <w:p w:rsidR="00DF2763" w:rsidRDefault="006614CE" w:rsidP="00DF2763">
      <w:pPr>
        <w:ind w:firstLine="709"/>
        <w:jc w:val="both"/>
      </w:pPr>
      <w:r w:rsidRPr="00DF2763">
        <w:rPr>
          <w:rStyle w:val="a9"/>
          <w:b w:val="0"/>
          <w:color w:val="000000"/>
        </w:rPr>
        <w:t>7.1. </w:t>
      </w:r>
      <w:r w:rsidR="00A92DA4" w:rsidRPr="00DF2763">
        <w:t>Итоги Конкурса подводит специально созданное жюри на основании рассмотрения и оценки представленных конкурсных работ (произведений). Решение оформляется протоколом.</w:t>
      </w:r>
    </w:p>
    <w:p w:rsidR="00DF2763" w:rsidRDefault="00DF2763" w:rsidP="00DF2763">
      <w:pPr>
        <w:ind w:firstLine="709"/>
        <w:jc w:val="both"/>
      </w:pPr>
      <w:r>
        <w:t>7.2. </w:t>
      </w:r>
      <w:r w:rsidR="00A92DA4" w:rsidRPr="00DF2763">
        <w:t xml:space="preserve">Жюри Конкурса выбирает </w:t>
      </w:r>
      <w:r w:rsidR="0096627B" w:rsidRPr="00DF2763">
        <w:t>призеров и победителей</w:t>
      </w:r>
      <w:r w:rsidR="00A92DA4" w:rsidRPr="00DF2763">
        <w:t xml:space="preserve"> Конкурса.</w:t>
      </w:r>
      <w:r w:rsidR="0096627B" w:rsidRPr="00DF2763">
        <w:t xml:space="preserve"> Призеры и победители конкурса определяются в каждой номинации в возрастной категории от 14 до 20 лет. </w:t>
      </w:r>
    </w:p>
    <w:p w:rsidR="00DF2763" w:rsidRDefault="00DF2763" w:rsidP="00DF2763">
      <w:pPr>
        <w:ind w:firstLine="709"/>
        <w:jc w:val="both"/>
      </w:pPr>
      <w:r>
        <w:t>7.3. </w:t>
      </w:r>
      <w:r w:rsidR="0096627B" w:rsidRPr="00DF2763">
        <w:t>Торжественная церемония награждения состоится на Симоновских чтениях – 2018 в Могилеве 30 ноября - 1 декабря.</w:t>
      </w:r>
    </w:p>
    <w:p w:rsidR="00DF2763" w:rsidRDefault="00DF2763" w:rsidP="00DF2763">
      <w:pPr>
        <w:ind w:firstLine="709"/>
        <w:jc w:val="both"/>
      </w:pPr>
      <w:r>
        <w:t>7.4. </w:t>
      </w:r>
      <w:r w:rsidR="0096627B" w:rsidRPr="00DF2763">
        <w:t xml:space="preserve">Победители и </w:t>
      </w:r>
      <w:r w:rsidR="00A92DA4" w:rsidRPr="00DF2763">
        <w:t>Призеры Конкурса получают памятные призы и дипломы.</w:t>
      </w:r>
    </w:p>
    <w:p w:rsidR="00512EEE" w:rsidRDefault="00DF2763" w:rsidP="00512EEE">
      <w:pPr>
        <w:ind w:firstLine="709"/>
        <w:jc w:val="both"/>
      </w:pPr>
      <w:r>
        <w:t>7.5. </w:t>
      </w:r>
      <w:r w:rsidR="00174EB4">
        <w:t>Победители конкурса с 14 до 20</w:t>
      </w:r>
      <w:r w:rsidR="0096627B" w:rsidRPr="00DF2763">
        <w:t xml:space="preserve"> лет могут быть рекомендованы в качестве кандидатов для участия в учебно образовательной поездк</w:t>
      </w:r>
      <w:r>
        <w:t>е по историческим местам России «</w:t>
      </w:r>
      <w:r w:rsidR="0096627B" w:rsidRPr="00DF2763">
        <w:t>Здравствуй, Россия!» в 2019 году (</w:t>
      </w:r>
      <w:r w:rsidR="00512EEE">
        <w:t>июль-</w:t>
      </w:r>
      <w:r w:rsidR="0096627B" w:rsidRPr="00DF2763">
        <w:t>август).</w:t>
      </w:r>
      <w:r w:rsidR="00512EEE">
        <w:t xml:space="preserve"> </w:t>
      </w:r>
    </w:p>
    <w:p w:rsidR="00006D83" w:rsidRDefault="00006D83" w:rsidP="00512EEE">
      <w:pPr>
        <w:ind w:firstLine="709"/>
        <w:jc w:val="both"/>
        <w:rPr>
          <w:b/>
        </w:rPr>
      </w:pPr>
    </w:p>
    <w:p w:rsidR="00DF2763" w:rsidRDefault="00DF2763" w:rsidP="00006D83">
      <w:pPr>
        <w:jc w:val="center"/>
        <w:rPr>
          <w:b/>
        </w:rPr>
      </w:pPr>
      <w:r w:rsidRPr="00DF2763">
        <w:rPr>
          <w:b/>
        </w:rPr>
        <w:t>8</w:t>
      </w:r>
      <w:r w:rsidR="00A92DA4" w:rsidRPr="00DF2763">
        <w:rPr>
          <w:b/>
        </w:rPr>
        <w:t>.</w:t>
      </w:r>
      <w:r w:rsidRPr="00DF2763">
        <w:rPr>
          <w:b/>
        </w:rPr>
        <w:t> </w:t>
      </w:r>
      <w:r w:rsidR="00A92DA4" w:rsidRPr="00DF2763">
        <w:rPr>
          <w:b/>
        </w:rPr>
        <w:t>Порядок и способ использования произведений победителей Конкурса</w:t>
      </w:r>
    </w:p>
    <w:p w:rsidR="00A92DA4" w:rsidRPr="00DF2763" w:rsidRDefault="00DF2763" w:rsidP="00512EEE">
      <w:pPr>
        <w:ind w:firstLine="708"/>
        <w:jc w:val="both"/>
      </w:pPr>
      <w:r>
        <w:t>8.1. </w:t>
      </w:r>
      <w:r w:rsidR="00A92DA4" w:rsidRPr="00DF2763">
        <w:t>Подавая заявку на участие в конкурсе, автор соглашается передать ор</w:t>
      </w:r>
      <w:r w:rsidR="00512EEE">
        <w:t>ганизаторам конкурса исключительные права на</w:t>
      </w:r>
      <w:r w:rsidR="00A92DA4" w:rsidRPr="00DF2763">
        <w:t xml:space="preserve"> воспроизведение и доведение до всеобщего сведения произведения или его части на безвозмездной основе. Авторские права при этом остаютс</w:t>
      </w:r>
      <w:r w:rsidR="00512EEE">
        <w:t>я за правообладателем (автором).</w:t>
      </w:r>
    </w:p>
    <w:p w:rsidR="00A92DA4" w:rsidRPr="00143A90" w:rsidRDefault="00A92DA4" w:rsidP="00A92DA4"/>
    <w:p w:rsidR="00EB76DC" w:rsidRPr="00143A90" w:rsidRDefault="00EB76DC" w:rsidP="00143A90">
      <w:pPr>
        <w:tabs>
          <w:tab w:val="left" w:pos="2880"/>
        </w:tabs>
        <w:jc w:val="both"/>
      </w:pPr>
    </w:p>
    <w:p w:rsidR="00BF17F8" w:rsidRPr="00143A90" w:rsidRDefault="00BF17F8" w:rsidP="00143A90">
      <w:pPr>
        <w:jc w:val="both"/>
        <w:rPr>
          <w:b/>
        </w:rPr>
      </w:pPr>
    </w:p>
    <w:p w:rsidR="008526CE" w:rsidRPr="00143A90" w:rsidRDefault="008526CE" w:rsidP="00143A90">
      <w:pPr>
        <w:jc w:val="both"/>
        <w:rPr>
          <w:b/>
        </w:rPr>
      </w:pPr>
      <w:r w:rsidRPr="00143A90">
        <w:rPr>
          <w:b/>
        </w:rPr>
        <w:t>Председатель Могилёвского городского</w:t>
      </w:r>
    </w:p>
    <w:p w:rsidR="008526CE" w:rsidRPr="00143A90" w:rsidRDefault="008526CE" w:rsidP="00143A90">
      <w:pPr>
        <w:jc w:val="both"/>
        <w:rPr>
          <w:b/>
        </w:rPr>
      </w:pPr>
      <w:r w:rsidRPr="00143A90">
        <w:rPr>
          <w:b/>
        </w:rPr>
        <w:t>отделения Республиканского общественного</w:t>
      </w:r>
    </w:p>
    <w:p w:rsidR="008526CE" w:rsidRPr="00143A90" w:rsidRDefault="008526CE" w:rsidP="00143A90">
      <w:pPr>
        <w:jc w:val="both"/>
        <w:rPr>
          <w:b/>
        </w:rPr>
      </w:pPr>
      <w:r w:rsidRPr="00143A90">
        <w:rPr>
          <w:b/>
        </w:rPr>
        <w:t xml:space="preserve">объединения </w:t>
      </w:r>
      <w:r w:rsidRPr="00143A90">
        <w:rPr>
          <w:b/>
          <w:i/>
        </w:rPr>
        <w:t>«</w:t>
      </w:r>
      <w:r w:rsidRPr="00143A90">
        <w:rPr>
          <w:b/>
        </w:rPr>
        <w:t>Русское общество</w:t>
      </w:r>
      <w:r w:rsidRPr="00143A90">
        <w:rPr>
          <w:b/>
          <w:i/>
        </w:rPr>
        <w:t>»</w:t>
      </w:r>
      <w:r w:rsidR="00D6454A" w:rsidRPr="00143A90">
        <w:rPr>
          <w:b/>
          <w:i/>
        </w:rPr>
        <w:t xml:space="preserve">                                                        </w:t>
      </w:r>
      <w:r w:rsidRPr="00143A90">
        <w:rPr>
          <w:b/>
        </w:rPr>
        <w:t>Е.С.Опидович</w:t>
      </w:r>
    </w:p>
    <w:p w:rsidR="005F783F" w:rsidRDefault="00DF5B98" w:rsidP="00143A9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DF5B98">
        <w:rPr>
          <w:b/>
        </w:rPr>
        <w:drawing>
          <wp:inline distT="0" distB="0" distL="0" distR="0">
            <wp:extent cx="2812415" cy="1501140"/>
            <wp:effectExtent l="19050" t="0" r="6985" b="0"/>
            <wp:docPr id="3" name="Рисунок 1" descr="D:\РУССКОЕ ОБЩЕСТВО - Могилёв\подпись-печать-РОО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СКОЕ ОБЩЕСТВО - Могилёв\подпись-печать-РОО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EE" w:rsidRPr="00143A90" w:rsidRDefault="00512EEE" w:rsidP="00143A90">
      <w:pPr>
        <w:jc w:val="both"/>
        <w:rPr>
          <w:b/>
        </w:rPr>
      </w:pPr>
    </w:p>
    <w:p w:rsidR="005F783F" w:rsidRPr="00143A90" w:rsidRDefault="005F783F" w:rsidP="00143A90">
      <w:pPr>
        <w:jc w:val="both"/>
        <w:rPr>
          <w:b/>
        </w:rPr>
      </w:pPr>
      <w:r w:rsidRPr="00143A90">
        <w:rPr>
          <w:b/>
        </w:rPr>
        <w:t>Руководитель</w:t>
      </w:r>
    </w:p>
    <w:p w:rsidR="005F783F" w:rsidRPr="00143A90" w:rsidRDefault="005F783F" w:rsidP="00143A90">
      <w:pPr>
        <w:jc w:val="both"/>
        <w:rPr>
          <w:b/>
        </w:rPr>
      </w:pPr>
      <w:r w:rsidRPr="00143A90">
        <w:rPr>
          <w:b/>
        </w:rPr>
        <w:t xml:space="preserve">Представительства Россотрудничества                              </w:t>
      </w:r>
    </w:p>
    <w:p w:rsidR="005F783F" w:rsidRPr="00143A90" w:rsidRDefault="005F783F" w:rsidP="00143A90">
      <w:pPr>
        <w:jc w:val="both"/>
        <w:rPr>
          <w:b/>
        </w:rPr>
      </w:pPr>
      <w:r w:rsidRPr="00143A90">
        <w:rPr>
          <w:b/>
        </w:rPr>
        <w:t>(г. Минск)                                                                                                  С.М.Круппо</w:t>
      </w:r>
    </w:p>
    <w:p w:rsidR="005F783F" w:rsidRDefault="005F783F" w:rsidP="00143A90">
      <w:pPr>
        <w:jc w:val="both"/>
        <w:rPr>
          <w:b/>
        </w:rPr>
      </w:pPr>
    </w:p>
    <w:p w:rsidR="00512EEE" w:rsidRDefault="00512EEE" w:rsidP="00143A90">
      <w:pPr>
        <w:jc w:val="both"/>
        <w:rPr>
          <w:b/>
        </w:rPr>
      </w:pPr>
    </w:p>
    <w:p w:rsidR="00512EEE" w:rsidRPr="00143A90" w:rsidRDefault="00512EEE" w:rsidP="00143A90">
      <w:pPr>
        <w:jc w:val="both"/>
        <w:rPr>
          <w:b/>
        </w:rPr>
      </w:pPr>
    </w:p>
    <w:p w:rsidR="005F783F" w:rsidRPr="00143A90" w:rsidRDefault="005F783F" w:rsidP="00143A90">
      <w:pPr>
        <w:jc w:val="both"/>
        <w:rPr>
          <w:b/>
        </w:rPr>
      </w:pPr>
      <w:r w:rsidRPr="00143A90">
        <w:rPr>
          <w:b/>
        </w:rPr>
        <w:t>Председатель КСРС                                                                                А.Е.Геращенко</w:t>
      </w:r>
    </w:p>
    <w:p w:rsidR="008526CE" w:rsidRPr="00143A90" w:rsidRDefault="008526CE" w:rsidP="00143A90">
      <w:pPr>
        <w:jc w:val="both"/>
        <w:rPr>
          <w:b/>
        </w:rPr>
      </w:pPr>
    </w:p>
    <w:p w:rsidR="00EF30EB" w:rsidRPr="00143A90" w:rsidRDefault="00EF30EB" w:rsidP="00143A90">
      <w:pPr>
        <w:jc w:val="both"/>
        <w:rPr>
          <w:b/>
        </w:rPr>
      </w:pPr>
    </w:p>
    <w:sectPr w:rsidR="00EF30EB" w:rsidRPr="00143A90" w:rsidSect="00EA2C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8E" w:rsidRDefault="0072478E" w:rsidP="00BF17F8">
      <w:r>
        <w:separator/>
      </w:r>
    </w:p>
  </w:endnote>
  <w:endnote w:type="continuationSeparator" w:id="1">
    <w:p w:rsidR="0072478E" w:rsidRDefault="0072478E" w:rsidP="00BF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835"/>
      <w:docPartObj>
        <w:docPartGallery w:val="Page Numbers (Bottom of Page)"/>
        <w:docPartUnique/>
      </w:docPartObj>
    </w:sdtPr>
    <w:sdtContent>
      <w:p w:rsidR="00A92DA4" w:rsidRDefault="001E7DCF">
        <w:pPr>
          <w:pStyle w:val="a7"/>
          <w:jc w:val="right"/>
        </w:pPr>
        <w:fldSimple w:instr=" PAGE   \* MERGEFORMAT ">
          <w:r w:rsidR="00DF5B98">
            <w:rPr>
              <w:noProof/>
            </w:rPr>
            <w:t>2</w:t>
          </w:r>
        </w:fldSimple>
      </w:p>
    </w:sdtContent>
  </w:sdt>
  <w:p w:rsidR="00A92DA4" w:rsidRDefault="00A92D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8E" w:rsidRDefault="0072478E" w:rsidP="00BF17F8">
      <w:r>
        <w:separator/>
      </w:r>
    </w:p>
  </w:footnote>
  <w:footnote w:type="continuationSeparator" w:id="1">
    <w:p w:rsidR="0072478E" w:rsidRDefault="0072478E" w:rsidP="00BF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55"/>
    <w:rsid w:val="00005DF8"/>
    <w:rsid w:val="00006D83"/>
    <w:rsid w:val="00093FA7"/>
    <w:rsid w:val="000A4C24"/>
    <w:rsid w:val="000D3B9E"/>
    <w:rsid w:val="00143A90"/>
    <w:rsid w:val="00174EB4"/>
    <w:rsid w:val="001B26A9"/>
    <w:rsid w:val="001E7DCF"/>
    <w:rsid w:val="002B45D6"/>
    <w:rsid w:val="0030635F"/>
    <w:rsid w:val="003835A3"/>
    <w:rsid w:val="00440181"/>
    <w:rsid w:val="004453BF"/>
    <w:rsid w:val="004761B9"/>
    <w:rsid w:val="00496B54"/>
    <w:rsid w:val="004C1363"/>
    <w:rsid w:val="004C339D"/>
    <w:rsid w:val="004C7A97"/>
    <w:rsid w:val="00512EEE"/>
    <w:rsid w:val="005232BB"/>
    <w:rsid w:val="00527ACF"/>
    <w:rsid w:val="005414A9"/>
    <w:rsid w:val="005A09F2"/>
    <w:rsid w:val="005A39BC"/>
    <w:rsid w:val="005F783F"/>
    <w:rsid w:val="00635A55"/>
    <w:rsid w:val="00636D35"/>
    <w:rsid w:val="00646311"/>
    <w:rsid w:val="00656F2B"/>
    <w:rsid w:val="006614CE"/>
    <w:rsid w:val="00670CE8"/>
    <w:rsid w:val="00691E29"/>
    <w:rsid w:val="00720557"/>
    <w:rsid w:val="0072478E"/>
    <w:rsid w:val="00810093"/>
    <w:rsid w:val="0082290B"/>
    <w:rsid w:val="008526CE"/>
    <w:rsid w:val="00894946"/>
    <w:rsid w:val="008C1579"/>
    <w:rsid w:val="008D393B"/>
    <w:rsid w:val="008F1FD1"/>
    <w:rsid w:val="00921EDF"/>
    <w:rsid w:val="00934FBD"/>
    <w:rsid w:val="0093733E"/>
    <w:rsid w:val="0096627B"/>
    <w:rsid w:val="0098193F"/>
    <w:rsid w:val="00984E1C"/>
    <w:rsid w:val="009A5CB8"/>
    <w:rsid w:val="009C485E"/>
    <w:rsid w:val="00A03450"/>
    <w:rsid w:val="00A413CD"/>
    <w:rsid w:val="00A62878"/>
    <w:rsid w:val="00A92DA4"/>
    <w:rsid w:val="00B236D5"/>
    <w:rsid w:val="00B8347F"/>
    <w:rsid w:val="00B90F41"/>
    <w:rsid w:val="00B926E4"/>
    <w:rsid w:val="00BF17F8"/>
    <w:rsid w:val="00C64160"/>
    <w:rsid w:val="00C96F92"/>
    <w:rsid w:val="00CA05F9"/>
    <w:rsid w:val="00CF401D"/>
    <w:rsid w:val="00CF5321"/>
    <w:rsid w:val="00D6454A"/>
    <w:rsid w:val="00D64D2A"/>
    <w:rsid w:val="00D801A6"/>
    <w:rsid w:val="00D97DF2"/>
    <w:rsid w:val="00DF2763"/>
    <w:rsid w:val="00DF5B98"/>
    <w:rsid w:val="00DF7DA1"/>
    <w:rsid w:val="00E92218"/>
    <w:rsid w:val="00EA2CF9"/>
    <w:rsid w:val="00EB76DC"/>
    <w:rsid w:val="00EE0E7F"/>
    <w:rsid w:val="00EF30EB"/>
    <w:rsid w:val="00F402D4"/>
    <w:rsid w:val="00F42C80"/>
    <w:rsid w:val="00F87D30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13CD"/>
    <w:rPr>
      <w:b/>
      <w:bCs/>
    </w:rPr>
  </w:style>
  <w:style w:type="paragraph" w:styleId="aa">
    <w:name w:val="Normal (Web)"/>
    <w:basedOn w:val="a"/>
    <w:uiPriority w:val="99"/>
    <w:unhideWhenUsed/>
    <w:rsid w:val="00A92DA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F5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lr.rs.gov.ru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41</cp:revision>
  <cp:lastPrinted>2018-09-28T07:21:00Z</cp:lastPrinted>
  <dcterms:created xsi:type="dcterms:W3CDTF">2016-06-17T13:50:00Z</dcterms:created>
  <dcterms:modified xsi:type="dcterms:W3CDTF">2018-10-02T06:40:00Z</dcterms:modified>
</cp:coreProperties>
</file>