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90" w:rsidRDefault="00C57E70">
      <w:pPr>
        <w:pStyle w:val="Style7"/>
        <w:widowControl/>
        <w:ind w:left="1219"/>
        <w:rPr>
          <w:rStyle w:val="FontStyle22"/>
        </w:rPr>
      </w:pPr>
      <w:r>
        <w:rPr>
          <w:rStyle w:val="FontStyle22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F0E90" w:rsidRDefault="00C57E70">
      <w:pPr>
        <w:pStyle w:val="Style9"/>
        <w:widowControl/>
        <w:spacing w:before="86"/>
        <w:ind w:left="437"/>
        <w:jc w:val="center"/>
        <w:rPr>
          <w:rStyle w:val="FontStyle21"/>
        </w:rPr>
      </w:pPr>
      <w:r>
        <w:rPr>
          <w:rStyle w:val="FontStyle21"/>
        </w:rPr>
        <w:t>«Российский государственный гуманитарный университет»</w:t>
      </w:r>
    </w:p>
    <w:p w:rsidR="00CF0E90" w:rsidRDefault="00C57E70">
      <w:pPr>
        <w:pStyle w:val="Style9"/>
        <w:widowControl/>
        <w:spacing w:before="72"/>
        <w:ind w:left="384"/>
        <w:jc w:val="center"/>
        <w:rPr>
          <w:rStyle w:val="FontStyle21"/>
        </w:rPr>
      </w:pPr>
      <w:r>
        <w:rPr>
          <w:rStyle w:val="FontStyle21"/>
        </w:rPr>
        <w:t>(РГГУ)</w:t>
      </w:r>
    </w:p>
    <w:p w:rsidR="00CF0E90" w:rsidRDefault="00CF0E90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11"/>
        <w:widowControl/>
        <w:spacing w:line="240" w:lineRule="exact"/>
        <w:ind w:left="3811"/>
        <w:jc w:val="both"/>
        <w:rPr>
          <w:sz w:val="20"/>
          <w:szCs w:val="20"/>
        </w:rPr>
      </w:pPr>
    </w:p>
    <w:p w:rsidR="00CF0E90" w:rsidRDefault="00C57E70">
      <w:pPr>
        <w:pStyle w:val="Style11"/>
        <w:widowControl/>
        <w:spacing w:before="86"/>
        <w:ind w:left="3811"/>
        <w:jc w:val="both"/>
        <w:rPr>
          <w:rStyle w:val="FontStyle19"/>
        </w:rPr>
      </w:pPr>
      <w:r>
        <w:rPr>
          <w:rStyle w:val="FontStyle19"/>
        </w:rPr>
        <w:t>Уважаемые коллеги!</w:t>
      </w:r>
    </w:p>
    <w:p w:rsidR="00CF0E90" w:rsidRDefault="00CF0E90">
      <w:pPr>
        <w:pStyle w:val="Style12"/>
        <w:widowControl/>
        <w:spacing w:line="240" w:lineRule="exact"/>
        <w:ind w:right="5"/>
        <w:rPr>
          <w:sz w:val="20"/>
          <w:szCs w:val="20"/>
        </w:rPr>
      </w:pPr>
    </w:p>
    <w:p w:rsidR="00CF0E90" w:rsidRDefault="00C57E70">
      <w:pPr>
        <w:pStyle w:val="Style12"/>
        <w:widowControl/>
        <w:spacing w:before="86" w:line="317" w:lineRule="exact"/>
        <w:ind w:right="5"/>
        <w:rPr>
          <w:rStyle w:val="FontStyle19"/>
        </w:rPr>
      </w:pPr>
      <w:r>
        <w:rPr>
          <w:rStyle w:val="FontStyle17"/>
        </w:rPr>
        <w:t xml:space="preserve">Российский государственный гуманитарный университет (РГГУ) </w:t>
      </w:r>
      <w:r>
        <w:rPr>
          <w:rStyle w:val="FontStyle19"/>
        </w:rPr>
        <w:t xml:space="preserve">совместно с </w:t>
      </w:r>
      <w:r>
        <w:rPr>
          <w:rStyle w:val="FontStyle17"/>
        </w:rPr>
        <w:t xml:space="preserve">Фондом поддержки и защиты прав соотечественников, проживающих за рубежом (Правфонд) </w:t>
      </w:r>
      <w:r>
        <w:rPr>
          <w:rStyle w:val="FontStyle19"/>
        </w:rPr>
        <w:t xml:space="preserve">объявляют набор на учебно-тренинговую программу </w:t>
      </w:r>
      <w:r>
        <w:rPr>
          <w:rStyle w:val="FontStyle17"/>
        </w:rPr>
        <w:t xml:space="preserve">«Правовые и исторические знания как основа правозащитной деятельности соотечественников». </w:t>
      </w:r>
      <w:r>
        <w:rPr>
          <w:rStyle w:val="FontStyle19"/>
        </w:rPr>
        <w:t>Программа реализуется РГГУ при поддержке Правфонда (учредители - МИД России и Россотрудничество).</w:t>
      </w:r>
    </w:p>
    <w:p w:rsidR="00CF0E90" w:rsidRDefault="00C57E70">
      <w:pPr>
        <w:pStyle w:val="Style13"/>
        <w:widowControl/>
        <w:spacing w:before="5"/>
        <w:rPr>
          <w:rStyle w:val="FontStyle19"/>
        </w:rPr>
      </w:pPr>
      <w:r>
        <w:rPr>
          <w:rStyle w:val="FontStyle19"/>
        </w:rPr>
        <w:t>Данная программа, впервые реализованная в 2014 году, получила высокие оценки со стороны как самих его участников - молодых соотечественников, так и представителей профильных органов государственной власти Российской Федерации. Цель программы -</w:t>
      </w:r>
      <w:r w:rsidR="008F4AA7">
        <w:rPr>
          <w:rStyle w:val="FontStyle19"/>
        </w:rPr>
        <w:t xml:space="preserve"> </w:t>
      </w:r>
      <w:r>
        <w:rPr>
          <w:rStyle w:val="FontStyle19"/>
        </w:rPr>
        <w:t>повышение уровня исторических и правовых знаний и компетенций молодых соотечественников, занимающих активную жизненную позицию, ведущих общественную и правозащитную деятельность, направленную на поддержку и укрепление правового статуса соотечественников, а также российского историко-культурного наследия на постсоветском пространстве.</w:t>
      </w:r>
    </w:p>
    <w:p w:rsidR="00CF0E90" w:rsidRDefault="00C57E70">
      <w:pPr>
        <w:pStyle w:val="Style13"/>
        <w:widowControl/>
        <w:rPr>
          <w:rStyle w:val="FontStyle19"/>
        </w:rPr>
      </w:pPr>
      <w:r>
        <w:rPr>
          <w:rStyle w:val="FontStyle19"/>
        </w:rPr>
        <w:t xml:space="preserve">В рамках программы в 2015 году соотечественники из стран постсоветского зарубежья пройдут обучение в Москве на базе РГГУ </w:t>
      </w:r>
      <w:r>
        <w:rPr>
          <w:rStyle w:val="FontStyle17"/>
        </w:rPr>
        <w:t xml:space="preserve">с </w:t>
      </w:r>
      <w:r>
        <w:rPr>
          <w:rStyle w:val="FontStyle19"/>
        </w:rPr>
        <w:t xml:space="preserve">6 по </w:t>
      </w:r>
      <w:r>
        <w:rPr>
          <w:rStyle w:val="FontStyle21"/>
        </w:rPr>
        <w:t xml:space="preserve">10 </w:t>
      </w:r>
      <w:r>
        <w:rPr>
          <w:rStyle w:val="FontStyle17"/>
        </w:rPr>
        <w:t xml:space="preserve">июля. </w:t>
      </w:r>
      <w:r>
        <w:rPr>
          <w:rStyle w:val="FontStyle19"/>
        </w:rPr>
        <w:t>Обучение включает в себя цикл лекций, семинаров, мастер-классов и тренингов с привлечением ведущих ученых и экспертов-практиков в области истории, правоведения и правозащитной деятельности. Кроме того, программа будет стимулировать применение участниками полученных знаний и навыков посредством презентации собственных идей и проектов, направленных на укрепление статуса и положения соотечественников, проведения мониторинговых исследований в странах проживания.</w:t>
      </w:r>
    </w:p>
    <w:p w:rsidR="00CF0E90" w:rsidRDefault="00C57E70">
      <w:pPr>
        <w:pStyle w:val="Style13"/>
        <w:widowControl/>
        <w:ind w:right="34" w:firstLine="715"/>
        <w:rPr>
          <w:rStyle w:val="FontStyle19"/>
        </w:rPr>
      </w:pPr>
      <w:r>
        <w:rPr>
          <w:rStyle w:val="FontStyle19"/>
        </w:rPr>
        <w:t>Организаторы оплачивают участникам транспортные расходы, проживание в отеле в Москве и питание, предлагают культурную программу. По итогам программы участники получат сертификаты об окончании.</w:t>
      </w:r>
    </w:p>
    <w:p w:rsidR="00CF0E90" w:rsidRDefault="00C57E70">
      <w:pPr>
        <w:pStyle w:val="Style13"/>
        <w:widowControl/>
        <w:ind w:right="19"/>
        <w:rPr>
          <w:rStyle w:val="FontStyle19"/>
        </w:rPr>
      </w:pPr>
      <w:r>
        <w:rPr>
          <w:rStyle w:val="FontStyle19"/>
        </w:rPr>
        <w:t>К участию в программе приглашаются молодые соотечественники (до 30 лет), проживающие в странах постсоветского зарубежья и имеющие образование не ниже среднего. Критерии отбора слушателей содержатся в прилагаемой анкете. Существенным элементом в методике определения персонального состава слушателей является мотивационное письмо кандидата.</w:t>
      </w:r>
    </w:p>
    <w:p w:rsidR="00CF0E90" w:rsidRDefault="00C57E70" w:rsidP="008F162A">
      <w:pPr>
        <w:pStyle w:val="Style13"/>
        <w:widowControl/>
        <w:spacing w:before="67" w:line="312" w:lineRule="exact"/>
        <w:ind w:firstLine="709"/>
        <w:rPr>
          <w:rStyle w:val="FontStyle19"/>
        </w:rPr>
      </w:pPr>
      <w:r>
        <w:rPr>
          <w:rStyle w:val="FontStyle19"/>
        </w:rPr>
        <w:t>Сбор документов от кандидатов на участие в программе осуществляется Координационными советами соотечественников в странах постсоветского зарубежья. Первичный отбор документов от кандидатов осуществляют лица, уполномоченные РГГУ.</w:t>
      </w:r>
    </w:p>
    <w:p w:rsidR="00CF0E90" w:rsidRDefault="00C57E70" w:rsidP="008F162A">
      <w:pPr>
        <w:pStyle w:val="Style13"/>
        <w:widowControl/>
        <w:spacing w:before="10" w:line="312" w:lineRule="exact"/>
        <w:ind w:firstLine="709"/>
        <w:rPr>
          <w:rStyle w:val="FontStyle19"/>
        </w:rPr>
      </w:pPr>
      <w:r>
        <w:rPr>
          <w:rStyle w:val="FontStyle19"/>
        </w:rPr>
        <w:t>Крайний срок подачи документов для участия в программе 5 июня 2015 г. Открытие программы состоится 06.07.2015 в 9.30 утра по адресу: Москва, ул. Чаянова, 15, главный корпус РГГУ, Зал Ученого Совета.</w:t>
      </w:r>
    </w:p>
    <w:p w:rsidR="00CF0E90" w:rsidRDefault="00C57E70" w:rsidP="008F162A">
      <w:pPr>
        <w:pStyle w:val="Style13"/>
        <w:widowControl/>
        <w:tabs>
          <w:tab w:val="left" w:pos="3317"/>
        </w:tabs>
        <w:spacing w:line="326" w:lineRule="exact"/>
        <w:ind w:firstLine="709"/>
        <w:rPr>
          <w:sz w:val="20"/>
          <w:szCs w:val="20"/>
        </w:rPr>
      </w:pPr>
      <w:r>
        <w:rPr>
          <w:rStyle w:val="FontStyle19"/>
        </w:rPr>
        <w:lastRenderedPageBreak/>
        <w:t>Перечень необходимых документов и Анкета кандидата на участие в</w:t>
      </w:r>
      <w:r>
        <w:rPr>
          <w:rStyle w:val="FontStyle19"/>
        </w:rPr>
        <w:br/>
        <w:t>учебно-тренинговой программе прилагаю</w:t>
      </w:r>
      <w:r w:rsidR="00F81574">
        <w:rPr>
          <w:rStyle w:val="FontStyle19"/>
        </w:rPr>
        <w:t>тся (Приложение 1 и Приложение</w:t>
      </w:r>
      <w:r w:rsidR="00F81574">
        <w:rPr>
          <w:rStyle w:val="FontStyle19"/>
        </w:rPr>
        <w:br/>
      </w:r>
      <w:r>
        <w:rPr>
          <w:rStyle w:val="FontStyle19"/>
        </w:rPr>
        <w:t>2).</w:t>
      </w:r>
      <w:r>
        <w:rPr>
          <w:rStyle w:val="FontStyle19"/>
        </w:rPr>
        <w:tab/>
      </w:r>
    </w:p>
    <w:p w:rsidR="00CF0E90" w:rsidRDefault="00C57E70" w:rsidP="008F162A">
      <w:pPr>
        <w:pStyle w:val="Style13"/>
        <w:widowControl/>
        <w:spacing w:before="53" w:line="322" w:lineRule="exact"/>
        <w:ind w:firstLine="709"/>
        <w:rPr>
          <w:rStyle w:val="FontStyle19"/>
        </w:rPr>
      </w:pPr>
      <w:r>
        <w:rPr>
          <w:rStyle w:val="FontStyle19"/>
        </w:rPr>
        <w:t>Квота Республики Беларусь на участие в учебно-тренинговой программе - 2 человека. Количество заявок от кандидатов не ограничено.</w:t>
      </w:r>
    </w:p>
    <w:p w:rsidR="00CF0E90" w:rsidRDefault="00CF0E90" w:rsidP="008F162A">
      <w:pPr>
        <w:pStyle w:val="Style13"/>
        <w:widowControl/>
        <w:spacing w:line="240" w:lineRule="exact"/>
        <w:ind w:firstLine="709"/>
        <w:jc w:val="left"/>
        <w:rPr>
          <w:sz w:val="20"/>
          <w:szCs w:val="20"/>
        </w:rPr>
      </w:pPr>
    </w:p>
    <w:p w:rsidR="00CF0E90" w:rsidRDefault="00C57E70" w:rsidP="008F162A">
      <w:pPr>
        <w:pStyle w:val="Style13"/>
        <w:widowControl/>
        <w:spacing w:before="77"/>
        <w:ind w:firstLine="709"/>
        <w:jc w:val="left"/>
        <w:rPr>
          <w:rStyle w:val="FontStyle19"/>
        </w:rPr>
      </w:pPr>
      <w:r>
        <w:rPr>
          <w:rStyle w:val="FontStyle19"/>
        </w:rPr>
        <w:t>Контакты организаторов:</w:t>
      </w:r>
    </w:p>
    <w:p w:rsidR="00CF0E90" w:rsidRDefault="00C57E70" w:rsidP="008F162A">
      <w:pPr>
        <w:pStyle w:val="Style13"/>
        <w:widowControl/>
        <w:spacing w:after="965"/>
        <w:ind w:firstLine="709"/>
        <w:rPr>
          <w:rStyle w:val="FontStyle19"/>
        </w:rPr>
      </w:pPr>
      <w:r>
        <w:rPr>
          <w:rStyle w:val="FontStyle19"/>
        </w:rPr>
        <w:t>+74992506693;</w:t>
      </w:r>
      <w:r w:rsidRPr="00C57E70">
        <w:rPr>
          <w:rStyle w:val="FontStyle19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Irkh</w:t>
        </w:r>
        <w:r w:rsidRPr="00C57E70">
          <w:rPr>
            <w:rStyle w:val="a3"/>
            <w:rFonts w:ascii="Times New Roman" w:hAnsi="Times New Roman" w:cs="Times New Roman"/>
            <w:sz w:val="26"/>
            <w:szCs w:val="26"/>
          </w:rPr>
          <w:t>_76@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57E7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Style w:val="FontStyle19"/>
        </w:rPr>
        <w:t xml:space="preserve"> - Ханова Ирина Евгеньевна, Лепская Татьяна Артемовна</w:t>
      </w:r>
    </w:p>
    <w:p w:rsidR="00CF0E90" w:rsidRDefault="00CF0E90">
      <w:pPr>
        <w:pStyle w:val="Style13"/>
        <w:widowControl/>
        <w:spacing w:after="965"/>
        <w:ind w:left="941" w:firstLine="696"/>
        <w:rPr>
          <w:rStyle w:val="FontStyle19"/>
        </w:rPr>
        <w:sectPr w:rsidR="00CF0E90" w:rsidSect="00F81574">
          <w:headerReference w:type="default" r:id="rId8"/>
          <w:headerReference w:type="first" r:id="rId9"/>
          <w:type w:val="continuous"/>
          <w:pgSz w:w="11905" w:h="16837"/>
          <w:pgMar w:top="709" w:right="1263" w:bottom="709" w:left="1263" w:header="720" w:footer="720" w:gutter="0"/>
          <w:cols w:space="60"/>
          <w:noEndnote/>
          <w:titlePg/>
        </w:sectPr>
      </w:pPr>
    </w:p>
    <w:p w:rsidR="00CF0E90" w:rsidRDefault="00C57E70">
      <w:pPr>
        <w:pStyle w:val="Style11"/>
        <w:widowControl/>
        <w:jc w:val="both"/>
        <w:rPr>
          <w:rStyle w:val="FontStyle19"/>
        </w:rPr>
      </w:pPr>
      <w:r>
        <w:rPr>
          <w:rStyle w:val="FontStyle19"/>
        </w:rPr>
        <w:lastRenderedPageBreak/>
        <w:t>Руководитель проекта</w:t>
      </w:r>
    </w:p>
    <w:p w:rsidR="00CF0E90" w:rsidRDefault="00C57E70">
      <w:pPr>
        <w:pStyle w:val="Style11"/>
        <w:widowControl/>
        <w:spacing w:before="10"/>
        <w:jc w:val="both"/>
        <w:rPr>
          <w:rStyle w:val="FontStyle19"/>
        </w:rPr>
      </w:pPr>
      <w:r>
        <w:rPr>
          <w:rStyle w:val="FontStyle19"/>
        </w:rPr>
        <w:br w:type="column"/>
      </w:r>
      <w:r>
        <w:rPr>
          <w:rStyle w:val="FontStyle19"/>
        </w:rPr>
        <w:lastRenderedPageBreak/>
        <w:t>А.С.Левченков</w:t>
      </w:r>
    </w:p>
    <w:p w:rsidR="00CF0E90" w:rsidRDefault="00CF0E90">
      <w:pPr>
        <w:pStyle w:val="Style11"/>
        <w:widowControl/>
        <w:spacing w:before="10"/>
        <w:jc w:val="both"/>
        <w:rPr>
          <w:rStyle w:val="FontStyle19"/>
        </w:rPr>
        <w:sectPr w:rsidR="00CF0E90">
          <w:type w:val="continuous"/>
          <w:pgSz w:w="11905" w:h="16837"/>
          <w:pgMar w:top="1366" w:right="1159" w:bottom="1440" w:left="1740" w:header="720" w:footer="720" w:gutter="0"/>
          <w:cols w:num="2" w:space="720" w:equalWidth="0">
            <w:col w:w="2673" w:space="4531"/>
            <w:col w:w="1800"/>
          </w:cols>
          <w:noEndnote/>
        </w:sectPr>
      </w:pPr>
    </w:p>
    <w:p w:rsidR="00CF0E90" w:rsidRDefault="00C57E70">
      <w:pPr>
        <w:pStyle w:val="Style9"/>
        <w:widowControl/>
        <w:spacing w:before="53"/>
        <w:ind w:left="8803"/>
        <w:rPr>
          <w:rStyle w:val="FontStyle21"/>
        </w:rPr>
      </w:pPr>
      <w:r>
        <w:rPr>
          <w:rStyle w:val="FontStyle21"/>
        </w:rPr>
        <w:lastRenderedPageBreak/>
        <w:t>Приложение 1</w:t>
      </w:r>
    </w:p>
    <w:p w:rsidR="00CF0E90" w:rsidRDefault="00CF0E90">
      <w:pPr>
        <w:pStyle w:val="Style9"/>
        <w:widowControl/>
        <w:spacing w:line="240" w:lineRule="exact"/>
        <w:ind w:left="1368"/>
        <w:rPr>
          <w:sz w:val="20"/>
          <w:szCs w:val="20"/>
        </w:rPr>
      </w:pPr>
    </w:p>
    <w:p w:rsidR="00CF0E90" w:rsidRDefault="00C57E70">
      <w:pPr>
        <w:pStyle w:val="Style9"/>
        <w:widowControl/>
        <w:spacing w:before="19" w:line="274" w:lineRule="exact"/>
        <w:ind w:left="1368"/>
        <w:rPr>
          <w:rStyle w:val="FontStyle21"/>
        </w:rPr>
      </w:pPr>
      <w:r>
        <w:rPr>
          <w:rStyle w:val="FontStyle21"/>
        </w:rPr>
        <w:t>Перечень документов кандидата на участие в учебно-тренинговой программе «Правовые и исторические знания как основа правозащитной деятельности</w:t>
      </w:r>
    </w:p>
    <w:p w:rsidR="00CF0E90" w:rsidRDefault="00C57E70">
      <w:pPr>
        <w:pStyle w:val="Style9"/>
        <w:widowControl/>
        <w:spacing w:line="274" w:lineRule="exact"/>
        <w:ind w:left="979"/>
        <w:jc w:val="center"/>
        <w:rPr>
          <w:rStyle w:val="FontStyle21"/>
        </w:rPr>
      </w:pPr>
      <w:r>
        <w:rPr>
          <w:rStyle w:val="FontStyle21"/>
        </w:rPr>
        <w:t>соотечественников»</w:t>
      </w:r>
    </w:p>
    <w:p w:rsidR="00CF0E90" w:rsidRDefault="00C57E70" w:rsidP="00C57E70">
      <w:pPr>
        <w:pStyle w:val="Style1"/>
        <w:widowControl/>
        <w:numPr>
          <w:ilvl w:val="0"/>
          <w:numId w:val="1"/>
        </w:numPr>
        <w:tabs>
          <w:tab w:val="left" w:pos="1690"/>
        </w:tabs>
        <w:spacing w:before="278" w:line="269" w:lineRule="exact"/>
        <w:ind w:left="1690"/>
        <w:jc w:val="both"/>
        <w:rPr>
          <w:rStyle w:val="FontStyle21"/>
        </w:rPr>
      </w:pPr>
      <w:r>
        <w:rPr>
          <w:rStyle w:val="FontStyle21"/>
        </w:rPr>
        <w:t>Заявление с просьбой о рассмотрении кандидатуры и согласием на использование персональных данных (в свободной форме)</w:t>
      </w:r>
    </w:p>
    <w:p w:rsidR="00CF0E90" w:rsidRDefault="00C57E70" w:rsidP="00C57E70">
      <w:pPr>
        <w:pStyle w:val="Style1"/>
        <w:widowControl/>
        <w:numPr>
          <w:ilvl w:val="0"/>
          <w:numId w:val="1"/>
        </w:numPr>
        <w:tabs>
          <w:tab w:val="left" w:pos="1690"/>
        </w:tabs>
        <w:spacing w:line="269" w:lineRule="exact"/>
        <w:ind w:left="1349" w:firstLine="0"/>
        <w:rPr>
          <w:rStyle w:val="FontStyle21"/>
        </w:rPr>
      </w:pPr>
      <w:r>
        <w:rPr>
          <w:rStyle w:val="FontStyle21"/>
        </w:rPr>
        <w:t>Ксерокопия паспорта</w:t>
      </w:r>
    </w:p>
    <w:p w:rsidR="00CF0E90" w:rsidRDefault="00C57E70" w:rsidP="00C57E70">
      <w:pPr>
        <w:pStyle w:val="Style1"/>
        <w:widowControl/>
        <w:numPr>
          <w:ilvl w:val="0"/>
          <w:numId w:val="1"/>
        </w:numPr>
        <w:tabs>
          <w:tab w:val="left" w:pos="1690"/>
        </w:tabs>
        <w:spacing w:line="269" w:lineRule="exact"/>
        <w:ind w:left="1349" w:firstLine="0"/>
        <w:rPr>
          <w:rStyle w:val="FontStyle21"/>
        </w:rPr>
      </w:pPr>
      <w:r>
        <w:rPr>
          <w:rStyle w:val="FontStyle21"/>
        </w:rPr>
        <w:t>Заполненная анкета кандидата в слушатели</w:t>
      </w:r>
    </w:p>
    <w:p w:rsidR="00CF0E90" w:rsidRDefault="00C57E70" w:rsidP="00C57E70">
      <w:pPr>
        <w:pStyle w:val="Style1"/>
        <w:widowControl/>
        <w:numPr>
          <w:ilvl w:val="0"/>
          <w:numId w:val="1"/>
        </w:numPr>
        <w:tabs>
          <w:tab w:val="left" w:pos="1690"/>
        </w:tabs>
        <w:spacing w:before="14" w:line="269" w:lineRule="exact"/>
        <w:ind w:left="1690"/>
        <w:jc w:val="both"/>
        <w:rPr>
          <w:rStyle w:val="FontStyle21"/>
        </w:rPr>
      </w:pPr>
      <w:r>
        <w:rPr>
          <w:rStyle w:val="FontStyle21"/>
        </w:rPr>
        <w:t>Рекомендательное письмо как минимум от одной организации соотечественников или посольства (консульства) России или РЦНК в стране проживания соотечественника</w:t>
      </w:r>
    </w:p>
    <w:p w:rsidR="00CF0E90" w:rsidRDefault="00C57E70" w:rsidP="00C57E70">
      <w:pPr>
        <w:pStyle w:val="Style1"/>
        <w:widowControl/>
        <w:numPr>
          <w:ilvl w:val="0"/>
          <w:numId w:val="1"/>
        </w:numPr>
        <w:tabs>
          <w:tab w:val="left" w:pos="1690"/>
        </w:tabs>
        <w:spacing w:line="269" w:lineRule="exact"/>
        <w:ind w:left="1690"/>
        <w:jc w:val="both"/>
        <w:rPr>
          <w:rStyle w:val="FontStyle21"/>
        </w:rPr>
      </w:pPr>
      <w:r>
        <w:rPr>
          <w:rStyle w:val="FontStyle21"/>
        </w:rPr>
        <w:t>Мотивационное письмо (в свободной форме, с изложением своей мотивации участия в данной программе, а также в деятельности по поддержке и защите прав соотечественников в целом)</w:t>
      </w:r>
    </w:p>
    <w:p w:rsidR="00CF0E90" w:rsidRDefault="00CF0E90">
      <w:pPr>
        <w:pStyle w:val="Style9"/>
        <w:widowControl/>
        <w:spacing w:line="240" w:lineRule="exact"/>
        <w:ind w:left="998"/>
        <w:jc w:val="left"/>
        <w:rPr>
          <w:sz w:val="20"/>
          <w:szCs w:val="20"/>
        </w:rPr>
      </w:pPr>
    </w:p>
    <w:p w:rsidR="00CF0E90" w:rsidRDefault="00C57E70">
      <w:pPr>
        <w:pStyle w:val="Style9"/>
        <w:widowControl/>
        <w:spacing w:before="19" w:line="274" w:lineRule="exact"/>
        <w:ind w:left="998"/>
        <w:jc w:val="left"/>
        <w:rPr>
          <w:rStyle w:val="FontStyle21"/>
        </w:rPr>
      </w:pPr>
      <w:r>
        <w:rPr>
          <w:rStyle w:val="FontStyle21"/>
        </w:rPr>
        <w:t>Обязательные требования к кандидату:</w:t>
      </w:r>
    </w:p>
    <w:p w:rsidR="00F81574" w:rsidRDefault="00C57E70" w:rsidP="00F81574">
      <w:pPr>
        <w:pStyle w:val="Style9"/>
        <w:widowControl/>
        <w:spacing w:before="5" w:line="274" w:lineRule="exact"/>
        <w:ind w:left="998"/>
        <w:rPr>
          <w:rStyle w:val="FontStyle21"/>
        </w:rPr>
      </w:pPr>
      <w:r>
        <w:rPr>
          <w:rStyle w:val="FontStyle21"/>
        </w:rPr>
        <w:t>Возраст до 30 лет, проживание - страны СНГ, Грузия и страны Балтии, образование не ниже среднего, знание русского языка, опыт деятельности по тематике зашиты прав соотечественников</w:t>
      </w:r>
    </w:p>
    <w:p w:rsidR="00F81574" w:rsidRDefault="00F81574" w:rsidP="00F81574">
      <w:pPr>
        <w:pStyle w:val="Style9"/>
        <w:widowControl/>
        <w:spacing w:before="5" w:line="274" w:lineRule="exact"/>
        <w:ind w:left="998"/>
        <w:rPr>
          <w:rStyle w:val="FontStyle21"/>
        </w:rPr>
      </w:pPr>
    </w:p>
    <w:p w:rsidR="00F81574" w:rsidRDefault="00F81574" w:rsidP="00F81574">
      <w:pPr>
        <w:pStyle w:val="Style9"/>
        <w:widowControl/>
        <w:spacing w:before="5" w:line="274" w:lineRule="exact"/>
        <w:ind w:left="998"/>
        <w:jc w:val="right"/>
        <w:rPr>
          <w:rStyle w:val="FontStyle21"/>
        </w:rPr>
      </w:pPr>
      <w:r>
        <w:rPr>
          <w:rStyle w:val="FontStyle21"/>
        </w:rPr>
        <w:t>Приложение 2</w:t>
      </w:r>
    </w:p>
    <w:p w:rsidR="00F81574" w:rsidRDefault="00F81574" w:rsidP="00F81574">
      <w:pPr>
        <w:pStyle w:val="Style9"/>
        <w:widowControl/>
        <w:spacing w:before="5" w:line="274" w:lineRule="exact"/>
        <w:ind w:left="998"/>
        <w:jc w:val="right"/>
        <w:rPr>
          <w:rStyle w:val="FontStyle21"/>
        </w:rPr>
      </w:pPr>
    </w:p>
    <w:p w:rsidR="00F81574" w:rsidRDefault="00F81574" w:rsidP="00F81574">
      <w:pPr>
        <w:pStyle w:val="Style9"/>
        <w:widowControl/>
        <w:spacing w:before="5" w:line="274" w:lineRule="exact"/>
        <w:ind w:left="998"/>
        <w:jc w:val="right"/>
        <w:rPr>
          <w:rStyle w:val="FontStyle21"/>
        </w:rPr>
      </w:pPr>
    </w:p>
    <w:p w:rsidR="00F81574" w:rsidRDefault="00F81574" w:rsidP="00F81574">
      <w:pPr>
        <w:pStyle w:val="Style15"/>
        <w:widowControl/>
        <w:ind w:firstLine="284"/>
        <w:jc w:val="center"/>
        <w:rPr>
          <w:rStyle w:val="FontStyle21"/>
        </w:rPr>
      </w:pPr>
      <w:r>
        <w:rPr>
          <w:rStyle w:val="FontStyle24"/>
        </w:rPr>
        <w:t>АНКЕТА</w:t>
      </w:r>
    </w:p>
    <w:p w:rsidR="00F81574" w:rsidRDefault="00F81574" w:rsidP="00F81574">
      <w:pPr>
        <w:pStyle w:val="Style15"/>
        <w:widowControl/>
        <w:spacing w:line="269" w:lineRule="exact"/>
        <w:ind w:firstLine="0"/>
        <w:jc w:val="center"/>
        <w:rPr>
          <w:rStyle w:val="FontStyle21"/>
        </w:rPr>
      </w:pPr>
      <w:r>
        <w:rPr>
          <w:rStyle w:val="FontStyle21"/>
        </w:rPr>
        <w:t>участника (слушателя) учебно-тренинговой программы</w:t>
      </w:r>
    </w:p>
    <w:p w:rsidR="00F81574" w:rsidRDefault="00F81574" w:rsidP="00F81574">
      <w:pPr>
        <w:pStyle w:val="Style15"/>
        <w:widowControl/>
        <w:spacing w:line="269" w:lineRule="exact"/>
        <w:ind w:firstLine="0"/>
        <w:jc w:val="center"/>
        <w:rPr>
          <w:rStyle w:val="FontStyle21"/>
        </w:rPr>
      </w:pPr>
      <w:r>
        <w:rPr>
          <w:rStyle w:val="FontStyle21"/>
        </w:rPr>
        <w:t xml:space="preserve"> «Правовые и исторические знания как основа правозащитной деятельности </w:t>
      </w:r>
    </w:p>
    <w:p w:rsidR="00F81574" w:rsidRDefault="00F81574" w:rsidP="00F81574">
      <w:pPr>
        <w:pStyle w:val="Style3"/>
        <w:widowControl/>
        <w:jc w:val="center"/>
        <w:rPr>
          <w:rStyle w:val="FontStyle21"/>
        </w:rPr>
      </w:pPr>
      <w:r>
        <w:rPr>
          <w:rStyle w:val="FontStyle21"/>
        </w:rPr>
        <w:t>соотечественников»</w:t>
      </w:r>
    </w:p>
    <w:p w:rsidR="00F81574" w:rsidRDefault="00F81574" w:rsidP="00F81574">
      <w:pPr>
        <w:pStyle w:val="Style9"/>
        <w:widowControl/>
        <w:spacing w:before="5" w:line="274" w:lineRule="exact"/>
        <w:ind w:left="998"/>
        <w:jc w:val="right"/>
        <w:rPr>
          <w:rStyle w:val="FontStyle21"/>
        </w:rPr>
      </w:pPr>
    </w:p>
    <w:p w:rsidR="00CF0E90" w:rsidRDefault="008F4AA7" w:rsidP="00F81574">
      <w:pPr>
        <w:pStyle w:val="Style9"/>
        <w:widowControl/>
        <w:spacing w:before="5" w:line="274" w:lineRule="exact"/>
        <w:ind w:left="998"/>
      </w:pPr>
      <w:r>
        <w:rPr>
          <w:noProof/>
        </w:rPr>
        <w:drawing>
          <wp:inline distT="0" distB="0" distL="0" distR="0">
            <wp:extent cx="149860" cy="5228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6388"/>
      </w:tblGrid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ФИО</w:t>
            </w:r>
          </w:p>
          <w:p w:rsidR="008F162A" w:rsidRDefault="008F162A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  <w:p w:rsidR="00F81574" w:rsidRDefault="00F81574">
            <w:pPr>
              <w:pStyle w:val="Style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Страна проживания</w:t>
            </w:r>
          </w:p>
          <w:p w:rsidR="008F162A" w:rsidRDefault="008F162A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Дата рождения (число, месяц, год)</w:t>
            </w:r>
          </w:p>
          <w:p w:rsidR="008F162A" w:rsidRDefault="008F162A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69" w:lineRule="exact"/>
              <w:ind w:firstLine="5"/>
              <w:rPr>
                <w:rStyle w:val="FontStyle22"/>
              </w:rPr>
            </w:pPr>
            <w:r>
              <w:rPr>
                <w:rStyle w:val="FontStyle22"/>
              </w:rPr>
              <w:t>Образование (при наличии высшего образования    указать специаль</w:t>
            </w:r>
            <w:r>
              <w:rPr>
                <w:rStyle w:val="FontStyle22"/>
              </w:rPr>
              <w:softHyphen/>
              <w:t>ность/направление подготовки)</w:t>
            </w:r>
          </w:p>
          <w:p w:rsidR="008F162A" w:rsidRDefault="008F162A">
            <w:pPr>
              <w:pStyle w:val="Style5"/>
              <w:widowControl/>
              <w:spacing w:line="269" w:lineRule="exact"/>
              <w:ind w:firstLine="5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8" w:lineRule="exact"/>
              <w:ind w:left="5" w:hanging="5"/>
              <w:rPr>
                <w:rStyle w:val="FontStyle22"/>
              </w:rPr>
            </w:pPr>
            <w:r>
              <w:rPr>
                <w:rStyle w:val="FontStyle22"/>
              </w:rPr>
              <w:t>Дополнительное образование (сер</w:t>
            </w:r>
            <w:r>
              <w:rPr>
                <w:rStyle w:val="FontStyle22"/>
              </w:rPr>
              <w:softHyphen/>
              <w:t>тификаты, курсы, тренинги)</w:t>
            </w:r>
          </w:p>
          <w:p w:rsidR="008F162A" w:rsidRDefault="008F162A">
            <w:pPr>
              <w:pStyle w:val="Style5"/>
              <w:widowControl/>
              <w:spacing w:line="278" w:lineRule="exact"/>
              <w:ind w:left="5" w:hanging="5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4" w:lineRule="exact"/>
              <w:ind w:right="1526"/>
              <w:rPr>
                <w:rStyle w:val="FontStyle22"/>
              </w:rPr>
            </w:pPr>
            <w:r>
              <w:rPr>
                <w:rStyle w:val="FontStyle22"/>
              </w:rPr>
              <w:t>Место работы/учебы, должность/статус</w:t>
            </w:r>
          </w:p>
          <w:p w:rsidR="008F162A" w:rsidRDefault="008F162A">
            <w:pPr>
              <w:pStyle w:val="Style5"/>
              <w:widowControl/>
              <w:spacing w:line="274" w:lineRule="exact"/>
              <w:ind w:right="1526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8" w:lineRule="exact"/>
              <w:ind w:right="965" w:firstLine="14"/>
              <w:rPr>
                <w:rStyle w:val="FontStyle22"/>
              </w:rPr>
            </w:pPr>
            <w:r>
              <w:rPr>
                <w:rStyle w:val="FontStyle22"/>
              </w:rPr>
              <w:t>Сфера профессиональных/ общественных интересов</w:t>
            </w:r>
          </w:p>
          <w:p w:rsidR="008F162A" w:rsidRDefault="008F162A">
            <w:pPr>
              <w:pStyle w:val="Style5"/>
              <w:widowControl/>
              <w:spacing w:line="278" w:lineRule="exact"/>
              <w:ind w:right="965" w:firstLine="14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4" w:lineRule="exact"/>
              <w:ind w:firstLine="5"/>
              <w:rPr>
                <w:rStyle w:val="FontStyle22"/>
              </w:rPr>
            </w:pPr>
            <w:r>
              <w:rPr>
                <w:rStyle w:val="FontStyle22"/>
              </w:rPr>
              <w:t>Знание иностранных языков (с указанием степени владения)</w:t>
            </w:r>
          </w:p>
          <w:p w:rsidR="008F162A" w:rsidRDefault="008F162A">
            <w:pPr>
              <w:pStyle w:val="Style5"/>
              <w:widowControl/>
              <w:spacing w:line="274" w:lineRule="exact"/>
              <w:ind w:firstLine="5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Ваш рабочий/мобильный телефон</w:t>
            </w:r>
          </w:p>
          <w:p w:rsidR="008F162A" w:rsidRDefault="008F162A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Ваш</w:t>
            </w:r>
            <w:r>
              <w:rPr>
                <w:rStyle w:val="FontStyle22"/>
                <w:lang w:val="en-US"/>
              </w:rPr>
              <w:t xml:space="preserve"> E-mail</w:t>
            </w:r>
          </w:p>
          <w:p w:rsidR="008F162A" w:rsidRPr="008F162A" w:rsidRDefault="008F162A">
            <w:pPr>
              <w:pStyle w:val="Style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Принимаете ли Вы участие в работе организаций соотечественников? Если да, приведите примеры меро</w:t>
            </w:r>
            <w:r>
              <w:rPr>
                <w:rStyle w:val="FontStyle22"/>
              </w:rPr>
              <w:softHyphen/>
            </w:r>
            <w:r>
              <w:rPr>
                <w:rStyle w:val="FontStyle23"/>
              </w:rPr>
              <w:t>приятий, в которых Вы участвова</w:t>
            </w:r>
            <w:r>
              <w:rPr>
                <w:rStyle w:val="FontStyle23"/>
              </w:rPr>
              <w:softHyphen/>
            </w:r>
            <w:r>
              <w:rPr>
                <w:rStyle w:val="FontStyle22"/>
              </w:rPr>
              <w:t>ли.</w:t>
            </w:r>
          </w:p>
          <w:p w:rsidR="008F162A" w:rsidRDefault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Принимаете ли Вы участие в работе иных общественных движений или НКО? Если да, просьба указать, в каких?</w:t>
            </w:r>
          </w:p>
          <w:p w:rsidR="008F162A" w:rsidRDefault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Есть ли у Вас публикации в перио</w:t>
            </w:r>
            <w:r>
              <w:rPr>
                <w:rStyle w:val="FontStyle22"/>
              </w:rPr>
              <w:softHyphen/>
              <w:t>дических изданиях? Если да, то в каких и по какой тематике?</w:t>
            </w:r>
          </w:p>
          <w:p w:rsidR="008F162A" w:rsidRDefault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Есть ли у Вас опыт участия в обще</w:t>
            </w:r>
            <w:r>
              <w:rPr>
                <w:rStyle w:val="FontStyle22"/>
              </w:rPr>
              <w:softHyphen/>
              <w:t>ственно-политических конферен</w:t>
            </w:r>
            <w:r>
              <w:rPr>
                <w:rStyle w:val="FontStyle22"/>
              </w:rPr>
              <w:softHyphen/>
              <w:t>циях (форумах, круглых столах) в качестве участника или слушателя? Если да - просьба указать тематику или название мероприятий.</w:t>
            </w:r>
          </w:p>
          <w:p w:rsidR="008F162A" w:rsidRDefault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8F162A" w:rsidP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Есть ли у вас опыт участия в общественно-политических конференциях (форумах, круглых столах) в качестве участника или слушателя? Если да – просьба указать тематику или название мероприятий.</w:t>
            </w:r>
          </w:p>
          <w:p w:rsidR="008F162A" w:rsidRDefault="008F162A" w:rsidP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  <w:tr w:rsidR="00F81574" w:rsidTr="00F81574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5"/>
              <w:widowControl/>
              <w:spacing w:line="274" w:lineRule="exact"/>
              <w:rPr>
                <w:rStyle w:val="FontStyle22"/>
              </w:rPr>
            </w:pPr>
          </w:p>
          <w:p w:rsidR="008F162A" w:rsidRDefault="008F162A" w:rsidP="008F162A">
            <w:pPr>
              <w:pStyle w:val="Style8"/>
              <w:widowControl/>
              <w:spacing w:line="274" w:lineRule="exact"/>
              <w:ind w:firstLine="5"/>
              <w:rPr>
                <w:rStyle w:val="FontStyle22"/>
              </w:rPr>
            </w:pPr>
            <w:r>
              <w:rPr>
                <w:rStyle w:val="FontStyle22"/>
              </w:rPr>
              <w:t>Есть ли у Вас опыт публичных  вы</w:t>
            </w:r>
            <w:r>
              <w:rPr>
                <w:rStyle w:val="FontStyle22"/>
              </w:rPr>
              <w:softHyphen/>
              <w:t>ступлений на круглых сто</w:t>
            </w:r>
            <w:r>
              <w:rPr>
                <w:rStyle w:val="FontStyle22"/>
              </w:rPr>
              <w:softHyphen/>
              <w:t>лах/конференциях? Если да, приве</w:t>
            </w:r>
            <w:r>
              <w:rPr>
                <w:rStyle w:val="FontStyle22"/>
              </w:rPr>
              <w:softHyphen/>
              <w:t>дите примеры.</w:t>
            </w:r>
          </w:p>
          <w:p w:rsidR="008F162A" w:rsidRDefault="008F162A" w:rsidP="008F162A">
            <w:pPr>
              <w:pStyle w:val="Style8"/>
              <w:widowControl/>
              <w:spacing w:line="274" w:lineRule="exact"/>
              <w:ind w:firstLine="5"/>
              <w:rPr>
                <w:rStyle w:val="FontStyle22"/>
              </w:rPr>
            </w:pPr>
          </w:p>
          <w:p w:rsidR="008F162A" w:rsidRDefault="008F162A" w:rsidP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Есть ли опыт выступлений на об</w:t>
            </w:r>
            <w:r>
              <w:rPr>
                <w:rStyle w:val="FontStyle22"/>
              </w:rPr>
              <w:softHyphen/>
              <w:t xml:space="preserve">щественно-политических форумах? </w:t>
            </w:r>
          </w:p>
          <w:p w:rsidR="008F162A" w:rsidRDefault="008F162A" w:rsidP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Если да, приведите примеры.</w:t>
            </w:r>
          </w:p>
          <w:p w:rsidR="008F162A" w:rsidRDefault="008F162A" w:rsidP="008F162A">
            <w:pPr>
              <w:pStyle w:val="Style5"/>
              <w:widowControl/>
              <w:spacing w:line="274" w:lineRule="exact"/>
              <w:rPr>
                <w:rStyle w:val="FontStyle22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74" w:rsidRDefault="00F81574">
            <w:pPr>
              <w:pStyle w:val="Style14"/>
              <w:widowControl/>
            </w:pPr>
          </w:p>
        </w:tc>
      </w:tr>
    </w:tbl>
    <w:p w:rsidR="00CF0E90" w:rsidRDefault="00CF0E90">
      <w:pPr>
        <w:widowControl/>
        <w:sectPr w:rsidR="00CF0E90" w:rsidSect="008F162A">
          <w:headerReference w:type="default" r:id="rId11"/>
          <w:pgSz w:w="11905" w:h="16837"/>
          <w:pgMar w:top="1276" w:right="773" w:bottom="843" w:left="773" w:header="720" w:footer="720" w:gutter="0"/>
          <w:cols w:space="60"/>
          <w:noEndnote/>
        </w:sect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F0E90" w:rsidRDefault="00CF0E90">
      <w:pPr>
        <w:widowControl/>
        <w:sectPr w:rsidR="00CF0E90">
          <w:headerReference w:type="default" r:id="rId12"/>
          <w:type w:val="continuous"/>
          <w:pgSz w:w="11905" w:h="16837"/>
          <w:pgMar w:top="1492" w:right="1071" w:bottom="1440" w:left="1071" w:header="720" w:footer="720" w:gutter="0"/>
          <w:cols w:num="2" w:space="720" w:equalWidth="0">
            <w:col w:w="720" w:space="5"/>
            <w:col w:w="9614"/>
          </w:cols>
          <w:noEndnote/>
        </w:sectPr>
      </w:pPr>
    </w:p>
    <w:p w:rsidR="00C57E70" w:rsidRDefault="00C57E70">
      <w:pPr>
        <w:widowControl/>
      </w:pPr>
    </w:p>
    <w:sectPr w:rsidR="00C57E70" w:rsidSect="00CF0E90">
      <w:type w:val="continuous"/>
      <w:pgSz w:w="11905" w:h="16837"/>
      <w:pgMar w:top="1990" w:right="1263" w:bottom="0" w:left="126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C5" w:rsidRDefault="00D546C5">
      <w:r>
        <w:separator/>
      </w:r>
    </w:p>
  </w:endnote>
  <w:endnote w:type="continuationSeparator" w:id="1">
    <w:p w:rsidR="00D546C5" w:rsidRDefault="00D5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C5" w:rsidRDefault="00D546C5">
      <w:r>
        <w:separator/>
      </w:r>
    </w:p>
  </w:footnote>
  <w:footnote w:type="continuationSeparator" w:id="1">
    <w:p w:rsidR="00D546C5" w:rsidRDefault="00D54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90" w:rsidRDefault="00C57E70">
    <w:pPr>
      <w:pStyle w:val="Style6"/>
      <w:framePr w:h="231" w:hRule="exact" w:hSpace="38" w:wrap="auto" w:vAnchor="text" w:hAnchor="text" w:x="4980" w:y="-33"/>
      <w:widowControl/>
      <w:jc w:val="both"/>
      <w:rPr>
        <w:rStyle w:val="FontStyle18"/>
        <w:lang w:val="en-US" w:eastAsia="en-US"/>
      </w:rPr>
    </w:pPr>
    <w:r>
      <w:rPr>
        <w:rStyle w:val="FontStyle18"/>
        <w:lang w:val="en-US" w:eastAsia="en-US"/>
      </w:rPr>
      <w:t>FOND PODDERZHKI</w:t>
    </w:r>
  </w:p>
  <w:p w:rsidR="00CF0E90" w:rsidRDefault="00CF0E90" w:rsidP="00F81574">
    <w:pPr>
      <w:pStyle w:val="Style6"/>
      <w:widowControl/>
      <w:ind w:left="-459" w:right="-459"/>
      <w:jc w:val="both"/>
      <w:rPr>
        <w:rStyle w:val="FontStyle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90" w:rsidRPr="00F81574" w:rsidRDefault="00CF0E90">
    <w:pPr>
      <w:pStyle w:val="Style6"/>
      <w:framePr w:h="231" w:hRule="exact" w:hSpace="38" w:wrap="auto" w:vAnchor="text" w:hAnchor="text" w:x="1369" w:y="11"/>
      <w:widowControl/>
      <w:jc w:val="both"/>
      <w:rPr>
        <w:rStyle w:val="FontStyle18"/>
        <w:lang w:val="en-US"/>
      </w:rPr>
    </w:pPr>
  </w:p>
  <w:p w:rsidR="00CF0E90" w:rsidRDefault="00CF0E90">
    <w:pPr>
      <w:pStyle w:val="Style6"/>
      <w:framePr w:h="231" w:hRule="exact" w:hSpace="38" w:wrap="auto" w:vAnchor="text" w:hAnchor="text" w:x="9299" w:y="126"/>
      <w:widowControl/>
      <w:jc w:val="right"/>
      <w:rPr>
        <w:rStyle w:val="FontStyle18"/>
      </w:rPr>
    </w:pPr>
  </w:p>
  <w:p w:rsidR="00CF0E90" w:rsidRDefault="00CF0E90" w:rsidP="00F81574">
    <w:pPr>
      <w:pStyle w:val="Style6"/>
      <w:widowControl/>
      <w:ind w:left="-907"/>
      <w:jc w:val="both"/>
      <w:rPr>
        <w:rStyle w:val="FontStyle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90" w:rsidRDefault="00CF0E90" w:rsidP="00F81574">
    <w:pPr>
      <w:pStyle w:val="Style6"/>
      <w:widowControl/>
      <w:jc w:val="both"/>
      <w:rPr>
        <w:rStyle w:val="FontStyle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90" w:rsidRPr="008F162A" w:rsidRDefault="00CF0E90" w:rsidP="008F162A">
    <w:pPr>
      <w:pStyle w:val="a4"/>
      <w:rPr>
        <w:rStyle w:val="FontStyle18"/>
        <w:rFonts w:cstheme="minorBidi"/>
        <w:b w:val="0"/>
        <w:bCs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118C3"/>
    <w:multiLevelType w:val="singleLevel"/>
    <w:tmpl w:val="A2F6465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51E07"/>
    <w:rsid w:val="003C5C94"/>
    <w:rsid w:val="00551E07"/>
    <w:rsid w:val="008F162A"/>
    <w:rsid w:val="008F4AA7"/>
    <w:rsid w:val="00C57E70"/>
    <w:rsid w:val="00CF0E90"/>
    <w:rsid w:val="00D546C5"/>
    <w:rsid w:val="00F8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90"/>
    <w:pPr>
      <w:widowControl w:val="0"/>
      <w:autoSpaceDE w:val="0"/>
      <w:autoSpaceDN w:val="0"/>
      <w:adjustRightInd w:val="0"/>
      <w:spacing w:after="0" w:line="240" w:lineRule="auto"/>
    </w:pPr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F0E90"/>
    <w:pPr>
      <w:spacing w:line="274" w:lineRule="exact"/>
      <w:ind w:hanging="341"/>
    </w:pPr>
  </w:style>
  <w:style w:type="paragraph" w:customStyle="1" w:styleId="Style2">
    <w:name w:val="Style2"/>
    <w:basedOn w:val="a"/>
    <w:uiPriority w:val="99"/>
    <w:rsid w:val="00CF0E90"/>
  </w:style>
  <w:style w:type="paragraph" w:customStyle="1" w:styleId="Style3">
    <w:name w:val="Style3"/>
    <w:basedOn w:val="a"/>
    <w:uiPriority w:val="99"/>
    <w:rsid w:val="00CF0E90"/>
  </w:style>
  <w:style w:type="paragraph" w:customStyle="1" w:styleId="Style4">
    <w:name w:val="Style4"/>
    <w:basedOn w:val="a"/>
    <w:uiPriority w:val="99"/>
    <w:rsid w:val="00CF0E90"/>
  </w:style>
  <w:style w:type="paragraph" w:customStyle="1" w:styleId="Style5">
    <w:name w:val="Style5"/>
    <w:basedOn w:val="a"/>
    <w:uiPriority w:val="99"/>
    <w:rsid w:val="00CF0E90"/>
    <w:pPr>
      <w:spacing w:line="271" w:lineRule="exact"/>
    </w:pPr>
  </w:style>
  <w:style w:type="paragraph" w:customStyle="1" w:styleId="Style6">
    <w:name w:val="Style6"/>
    <w:basedOn w:val="a"/>
    <w:uiPriority w:val="99"/>
    <w:rsid w:val="00CF0E90"/>
  </w:style>
  <w:style w:type="paragraph" w:customStyle="1" w:styleId="Style7">
    <w:name w:val="Style7"/>
    <w:basedOn w:val="a"/>
    <w:uiPriority w:val="99"/>
    <w:rsid w:val="00CF0E90"/>
    <w:pPr>
      <w:spacing w:line="269" w:lineRule="exact"/>
      <w:jc w:val="center"/>
    </w:pPr>
  </w:style>
  <w:style w:type="paragraph" w:customStyle="1" w:styleId="Style8">
    <w:name w:val="Style8"/>
    <w:basedOn w:val="a"/>
    <w:uiPriority w:val="99"/>
    <w:rsid w:val="00CF0E90"/>
    <w:pPr>
      <w:spacing w:line="272" w:lineRule="exact"/>
      <w:jc w:val="both"/>
    </w:pPr>
  </w:style>
  <w:style w:type="paragraph" w:customStyle="1" w:styleId="Style9">
    <w:name w:val="Style9"/>
    <w:basedOn w:val="a"/>
    <w:uiPriority w:val="99"/>
    <w:rsid w:val="00CF0E90"/>
    <w:pPr>
      <w:jc w:val="both"/>
    </w:pPr>
  </w:style>
  <w:style w:type="paragraph" w:customStyle="1" w:styleId="Style10">
    <w:name w:val="Style10"/>
    <w:basedOn w:val="a"/>
    <w:uiPriority w:val="99"/>
    <w:rsid w:val="00CF0E90"/>
  </w:style>
  <w:style w:type="paragraph" w:customStyle="1" w:styleId="Style11">
    <w:name w:val="Style11"/>
    <w:basedOn w:val="a"/>
    <w:uiPriority w:val="99"/>
    <w:rsid w:val="00CF0E90"/>
  </w:style>
  <w:style w:type="paragraph" w:customStyle="1" w:styleId="Style12">
    <w:name w:val="Style12"/>
    <w:basedOn w:val="a"/>
    <w:uiPriority w:val="99"/>
    <w:rsid w:val="00CF0E90"/>
    <w:pPr>
      <w:spacing w:line="319" w:lineRule="exact"/>
      <w:ind w:firstLine="706"/>
      <w:jc w:val="both"/>
    </w:pPr>
  </w:style>
  <w:style w:type="paragraph" w:customStyle="1" w:styleId="Style13">
    <w:name w:val="Style13"/>
    <w:basedOn w:val="a"/>
    <w:uiPriority w:val="99"/>
    <w:rsid w:val="00CF0E90"/>
    <w:pPr>
      <w:spacing w:line="317" w:lineRule="exact"/>
      <w:ind w:firstLine="706"/>
      <w:jc w:val="both"/>
    </w:pPr>
  </w:style>
  <w:style w:type="paragraph" w:customStyle="1" w:styleId="Style14">
    <w:name w:val="Style14"/>
    <w:basedOn w:val="a"/>
    <w:uiPriority w:val="99"/>
    <w:rsid w:val="00CF0E90"/>
  </w:style>
  <w:style w:type="paragraph" w:customStyle="1" w:styleId="Style15">
    <w:name w:val="Style15"/>
    <w:basedOn w:val="a"/>
    <w:uiPriority w:val="99"/>
    <w:rsid w:val="00CF0E90"/>
    <w:pPr>
      <w:spacing w:line="274" w:lineRule="exact"/>
      <w:ind w:firstLine="1109"/>
    </w:pPr>
  </w:style>
  <w:style w:type="character" w:customStyle="1" w:styleId="FontStyle17">
    <w:name w:val="Font Style17"/>
    <w:basedOn w:val="a0"/>
    <w:uiPriority w:val="99"/>
    <w:rsid w:val="00CF0E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F0E90"/>
    <w:rPr>
      <w:rFonts w:ascii="MS Mincho" w:eastAsia="MS Mincho" w:cs="MS Mincho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CF0E9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CF0E9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21">
    <w:name w:val="Font Style21"/>
    <w:basedOn w:val="a0"/>
    <w:uiPriority w:val="99"/>
    <w:rsid w:val="00CF0E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CF0E9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CF0E90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F0E90"/>
    <w:rPr>
      <w:rFonts w:ascii="Cambria" w:hAnsi="Cambria" w:cs="Cambria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CF0E90"/>
    <w:rPr>
      <w:rFonts w:ascii="Times New Roman" w:hAnsi="Times New Roman" w:cs="Times New Roman"/>
      <w:sz w:val="14"/>
      <w:szCs w:val="14"/>
    </w:rPr>
  </w:style>
  <w:style w:type="character" w:styleId="a3">
    <w:name w:val="Hyperlink"/>
    <w:basedOn w:val="a0"/>
    <w:uiPriority w:val="99"/>
    <w:rsid w:val="00CF0E90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81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1574"/>
    <w:rPr>
      <w:rFonts w:eastAsia="MS Mincho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81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574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kh_76@mail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2015-05-29T18:28:00Z</dcterms:created>
  <dcterms:modified xsi:type="dcterms:W3CDTF">2015-05-29T18:28:00Z</dcterms:modified>
</cp:coreProperties>
</file>